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1C" w:rsidRPr="0046448F" w:rsidRDefault="00E83EB1" w:rsidP="00E83EB1">
      <w:pPr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</w:t>
      </w:r>
      <w:r w:rsidR="00CA39D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442DD9">
        <w:rPr>
          <w:rFonts w:ascii="Times New Roman" w:hAnsi="Times New Roman" w:cs="Times New Roman"/>
          <w:b/>
          <w:i/>
          <w:sz w:val="28"/>
          <w:szCs w:val="28"/>
        </w:rPr>
        <w:t>2015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>ода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 сроками 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2DD9">
        <w:rPr>
          <w:rFonts w:ascii="Times New Roman" w:hAnsi="Times New Roman" w:cs="Times New Roman"/>
          <w:b/>
          <w:i/>
          <w:sz w:val="28"/>
          <w:szCs w:val="28"/>
        </w:rPr>
        <w:t>за 1 квартал 2018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843"/>
        <w:gridCol w:w="3261"/>
        <w:gridCol w:w="1559"/>
        <w:gridCol w:w="2268"/>
        <w:gridCol w:w="5916"/>
      </w:tblGrid>
      <w:tr w:rsidR="00EE065A" w:rsidTr="00442DD9">
        <w:tc>
          <w:tcPr>
            <w:tcW w:w="567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EE065A" w:rsidRPr="001A4844" w:rsidRDefault="00EE065A" w:rsidP="00E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C2313F" w:rsidRPr="00442DD9" w:rsidTr="00442DD9">
        <w:tc>
          <w:tcPr>
            <w:tcW w:w="567" w:type="dxa"/>
          </w:tcPr>
          <w:p w:rsidR="00C2313F" w:rsidRPr="001A4844" w:rsidRDefault="00C2313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42DD9" w:rsidRPr="00442DD9" w:rsidRDefault="00442DD9" w:rsidP="00442DD9">
            <w:pPr>
              <w:pStyle w:val="a9"/>
              <w:ind w:right="600"/>
              <w:rPr>
                <w:b/>
                <w:bCs/>
                <w:sz w:val="22"/>
                <w:szCs w:val="22"/>
              </w:rPr>
            </w:pPr>
            <w:r w:rsidRPr="00442DD9">
              <w:rPr>
                <w:b/>
                <w:bCs/>
                <w:sz w:val="22"/>
                <w:szCs w:val="22"/>
              </w:rPr>
              <w:t>№01-04</w:t>
            </w:r>
          </w:p>
          <w:p w:rsidR="00C2313F" w:rsidRPr="001A4844" w:rsidRDefault="00442DD9" w:rsidP="0044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D9">
              <w:rPr>
                <w:rFonts w:ascii="Times New Roman" w:hAnsi="Times New Roman" w:cs="Times New Roman"/>
                <w:b/>
                <w:bCs/>
              </w:rPr>
              <w:t>от 27.01.2015г.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442DD9" w:rsidRPr="00442DD9" w:rsidRDefault="00442DD9" w:rsidP="00442D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9">
              <w:rPr>
                <w:rStyle w:val="2"/>
                <w:rFonts w:eastAsiaTheme="minorEastAsia"/>
                <w:sz w:val="28"/>
                <w:szCs w:val="28"/>
              </w:rPr>
              <w:t>П.4.</w:t>
            </w:r>
            <w:r w:rsidRPr="00442DD9">
              <w:rPr>
                <w:rFonts w:ascii="Times New Roman" w:hAnsi="Times New Roman" w:cs="Times New Roman"/>
                <w:sz w:val="28"/>
                <w:szCs w:val="28"/>
              </w:rPr>
              <w:t xml:space="preserve"> Доводить до населения через средства массовой информации, Интернет ресурсы, а также  в местах массового скопления людей государственную политику, проводимую руководством республики по борьбе с терроризмом, наркоманией и другими антиобщественными проявлениями на территории ЧР</w:t>
            </w:r>
          </w:p>
          <w:p w:rsidR="00C2313F" w:rsidRPr="001A4844" w:rsidRDefault="00442DD9" w:rsidP="00442D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П.5.</w:t>
            </w:r>
            <w:r>
              <w:rPr>
                <w:sz w:val="28"/>
                <w:szCs w:val="28"/>
              </w:rPr>
              <w:t xml:space="preserve"> </w:t>
            </w:r>
            <w:r w:rsidRPr="00222818">
              <w:rPr>
                <w:rFonts w:ascii="Times New Roman" w:hAnsi="Times New Roman" w:cs="Times New Roman"/>
                <w:sz w:val="28"/>
                <w:szCs w:val="28"/>
              </w:rPr>
              <w:t>проводить  информационно- разъяснительную работу с населением о необходимости соблюдения моральных норм и принципов Интернет – культуры (культура подачи информации и общение пользователей в</w:t>
            </w:r>
            <w:proofErr w:type="gramEnd"/>
          </w:p>
        </w:tc>
        <w:tc>
          <w:tcPr>
            <w:tcW w:w="1559" w:type="dxa"/>
          </w:tcPr>
          <w:p w:rsidR="00C2313F" w:rsidRPr="001A4844" w:rsidRDefault="00B16DD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2313F" w:rsidRPr="001A4844" w:rsidRDefault="005C776C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442DD9" w:rsidRPr="00442DD9" w:rsidRDefault="00442DD9" w:rsidP="00442D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Администрацией  Кесалой</w:t>
            </w:r>
            <w:r w:rsidRPr="00442DD9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по исполнению  п.4 проводилась работа совместно с уполномоченным участковым по борьбе с терроризмом, наркоманией и другими антиобщественными проявлениями на территории Чеченской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и, доводится до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proofErr w:type="spellEnd"/>
            <w:r w:rsidRPr="00442DD9">
              <w:rPr>
                <w:rFonts w:ascii="Times New Roman" w:hAnsi="Times New Roman" w:cs="Times New Roman"/>
                <w:sz w:val="28"/>
                <w:szCs w:val="28"/>
              </w:rPr>
              <w:t xml:space="preserve"> через средства массовой информации, Интернет ресурсы, а также  в местах массового скопления людей на сходах граждан и.т.д. </w:t>
            </w:r>
          </w:p>
          <w:p w:rsidR="00442DD9" w:rsidRPr="00442DD9" w:rsidRDefault="00442DD9" w:rsidP="00442DD9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D9" w:rsidRPr="00442DD9" w:rsidRDefault="00442DD9" w:rsidP="0044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D9" w:rsidRPr="00442DD9" w:rsidRDefault="00442DD9" w:rsidP="0044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D9" w:rsidRPr="00442DD9" w:rsidRDefault="00442DD9" w:rsidP="0044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D9" w:rsidRPr="00442DD9" w:rsidRDefault="00442DD9" w:rsidP="0044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D9" w:rsidRPr="00442DD9" w:rsidRDefault="00442DD9" w:rsidP="00442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9">
              <w:rPr>
                <w:rFonts w:ascii="Times New Roman" w:hAnsi="Times New Roman" w:cs="Times New Roman"/>
                <w:sz w:val="28"/>
                <w:szCs w:val="28"/>
              </w:rPr>
              <w:t xml:space="preserve">    П.5  имамом села в течение квартала проводилась информационно- разъяснительная работа с населением о необходимости соблюдения моральных норм и принципов Интернет – культуры (культура подачи информации и общение пользователей в сети Интернет) в рамках национальных традиции и норм поведения. </w:t>
            </w:r>
          </w:p>
          <w:p w:rsidR="00C2313F" w:rsidRPr="00442DD9" w:rsidRDefault="00442DD9" w:rsidP="0044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D9">
              <w:rPr>
                <w:rFonts w:ascii="Times New Roman" w:hAnsi="Times New Roman" w:cs="Times New Roman"/>
                <w:sz w:val="28"/>
                <w:szCs w:val="28"/>
              </w:rPr>
              <w:t xml:space="preserve">   Лиц, допускающих несоблюдение этических аспектов Интернет - культуры на территории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1-ый </w:t>
            </w:r>
            <w:r w:rsidRPr="00442DD9">
              <w:rPr>
                <w:rFonts w:ascii="Times New Roman" w:hAnsi="Times New Roman" w:cs="Times New Roman"/>
                <w:sz w:val="28"/>
                <w:szCs w:val="28"/>
              </w:rPr>
              <w:t xml:space="preserve"> квартал не выявлено</w:t>
            </w:r>
          </w:p>
        </w:tc>
      </w:tr>
      <w:tr w:rsidR="00442DD9" w:rsidTr="0037232E">
        <w:trPr>
          <w:trHeight w:val="4425"/>
        </w:trPr>
        <w:tc>
          <w:tcPr>
            <w:tcW w:w="567" w:type="dxa"/>
            <w:tcBorders>
              <w:bottom w:val="single" w:sz="4" w:space="0" w:color="auto"/>
            </w:tcBorders>
          </w:tcPr>
          <w:p w:rsidR="00442DD9" w:rsidRPr="001A4844" w:rsidRDefault="00442DD9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42DD9" w:rsidRPr="00442DD9" w:rsidRDefault="00442DD9" w:rsidP="00442DD9">
            <w:pPr>
              <w:pStyle w:val="a9"/>
              <w:ind w:right="600"/>
              <w:rPr>
                <w:bCs/>
                <w:sz w:val="28"/>
                <w:szCs w:val="28"/>
              </w:rPr>
            </w:pPr>
            <w:r w:rsidRPr="00442DD9">
              <w:rPr>
                <w:bCs/>
                <w:sz w:val="28"/>
                <w:szCs w:val="28"/>
              </w:rPr>
              <w:t>№01-53</w:t>
            </w:r>
          </w:p>
          <w:p w:rsidR="00442DD9" w:rsidRPr="001A4844" w:rsidRDefault="00442DD9" w:rsidP="0044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D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от 23.11.2015г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:rsidR="00442DD9" w:rsidRPr="001A4844" w:rsidRDefault="00442DD9" w:rsidP="007D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9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Проводить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</w:t>
            </w:r>
            <w:r w:rsidRPr="0038139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FD71B0">
              <w:rPr>
                <w:rFonts w:ascii="Times New Roman" w:hAnsi="Times New Roman" w:cs="Times New Roman"/>
                <w:sz w:val="28"/>
                <w:szCs w:val="28"/>
              </w:rPr>
              <w:t>по противодействию распространению идеологии экстремизма, ваххабизма, антиобщественных проявлени</w:t>
            </w:r>
            <w:proofErr w:type="gramStart"/>
            <w:r w:rsidRPr="00FD71B0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FD71B0">
              <w:rPr>
                <w:rFonts w:ascii="Times New Roman" w:hAnsi="Times New Roman" w:cs="Times New Roman"/>
                <w:sz w:val="28"/>
                <w:szCs w:val="28"/>
              </w:rPr>
              <w:t>наркомания, алкоголизм, нарушения правил дорожного движения),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предавая всеобщему осуждению лиц, лояльных к экстремистским течениям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2DD9" w:rsidRPr="001A4844" w:rsidRDefault="00442DD9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442DD9" w:rsidRPr="001A4844" w:rsidRDefault="00442DD9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  <w:bottom w:val="single" w:sz="4" w:space="0" w:color="auto"/>
            </w:tcBorders>
          </w:tcPr>
          <w:p w:rsidR="00442DD9" w:rsidRPr="00442DD9" w:rsidRDefault="00442DD9" w:rsidP="00442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BBA">
              <w:rPr>
                <w:color w:val="000000"/>
              </w:rPr>
              <w:t xml:space="preserve">. </w:t>
            </w:r>
            <w:r w:rsidRPr="00442DD9">
              <w:rPr>
                <w:rFonts w:ascii="Times New Roman" w:hAnsi="Times New Roman" w:cs="Times New Roman"/>
                <w:sz w:val="28"/>
                <w:szCs w:val="28"/>
              </w:rPr>
              <w:t xml:space="preserve">По исполнению п.1.  В тесном взаимодействием  с участковой службой  проводилась работа по противодействию распространению идеологии экстремизма, ваххабизма, антиобщественных проявлений(наркомания, алкоголизм, нарушения правил дорожного движения), доводится до муниципальных служащих,   а также до </w:t>
            </w:r>
            <w:r w:rsidR="0037232E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proofErr w:type="spellStart"/>
            <w:r w:rsidR="003723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37232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37232E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proofErr w:type="spellEnd"/>
            <w:r w:rsidRPr="00442DD9">
              <w:rPr>
                <w:rFonts w:ascii="Times New Roman" w:hAnsi="Times New Roman" w:cs="Times New Roman"/>
                <w:sz w:val="28"/>
                <w:szCs w:val="28"/>
              </w:rPr>
              <w:t xml:space="preserve">  через средства массовой информации, Интернет ресурсы, а также  в местах массового скопления людей. </w:t>
            </w:r>
          </w:p>
          <w:p w:rsidR="00442DD9" w:rsidRPr="001A4844" w:rsidRDefault="00442DD9" w:rsidP="00442DD9">
            <w:pPr>
              <w:pStyle w:val="a4"/>
              <w:spacing w:after="0"/>
              <w:ind w:right="150"/>
              <w:jc w:val="both"/>
              <w:textAlignment w:val="baseline"/>
              <w:rPr>
                <w:rFonts w:eastAsiaTheme="minorEastAsia"/>
              </w:rPr>
            </w:pPr>
            <w:r w:rsidRPr="00442DD9">
              <w:rPr>
                <w:sz w:val="28"/>
                <w:szCs w:val="28"/>
              </w:rPr>
              <w:t>Осуждению лиц, лояльных к экстремистск</w:t>
            </w:r>
            <w:r w:rsidR="0037232E">
              <w:rPr>
                <w:sz w:val="28"/>
                <w:szCs w:val="28"/>
              </w:rPr>
              <w:t xml:space="preserve">им течениям на территории </w:t>
            </w:r>
            <w:proofErr w:type="spellStart"/>
            <w:r w:rsidR="0037232E">
              <w:rPr>
                <w:sz w:val="28"/>
                <w:szCs w:val="28"/>
              </w:rPr>
              <w:t>с</w:t>
            </w:r>
            <w:proofErr w:type="gramStart"/>
            <w:r w:rsidR="0037232E">
              <w:rPr>
                <w:sz w:val="28"/>
                <w:szCs w:val="28"/>
              </w:rPr>
              <w:t>.К</w:t>
            </w:r>
            <w:proofErr w:type="gramEnd"/>
            <w:r w:rsidR="0037232E">
              <w:rPr>
                <w:sz w:val="28"/>
                <w:szCs w:val="28"/>
              </w:rPr>
              <w:t>есалой</w:t>
            </w:r>
            <w:proofErr w:type="spellEnd"/>
            <w:r w:rsidR="0037232E">
              <w:rPr>
                <w:sz w:val="28"/>
                <w:szCs w:val="28"/>
              </w:rPr>
              <w:t xml:space="preserve"> </w:t>
            </w:r>
            <w:r w:rsidRPr="00442DD9">
              <w:rPr>
                <w:sz w:val="28"/>
                <w:szCs w:val="28"/>
              </w:rPr>
              <w:t xml:space="preserve">  не  выявлено.</w:t>
            </w:r>
          </w:p>
        </w:tc>
      </w:tr>
      <w:tr w:rsidR="005E24DC" w:rsidTr="0037232E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Default="005E24DC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37232E" w:rsidRDefault="005E24DC" w:rsidP="00442DD9">
            <w:pPr>
              <w:pStyle w:val="a9"/>
              <w:ind w:right="600"/>
              <w:rPr>
                <w:bCs/>
                <w:sz w:val="28"/>
                <w:szCs w:val="28"/>
              </w:rPr>
            </w:pPr>
            <w:r w:rsidRPr="0037232E">
              <w:rPr>
                <w:bCs/>
                <w:sz w:val="28"/>
                <w:szCs w:val="28"/>
              </w:rPr>
              <w:t>№01-56</w:t>
            </w:r>
          </w:p>
          <w:p w:rsidR="005E24DC" w:rsidRPr="00442DD9" w:rsidRDefault="005E24DC" w:rsidP="00442DD9">
            <w:pPr>
              <w:rPr>
                <w:bCs/>
                <w:sz w:val="28"/>
                <w:szCs w:val="28"/>
              </w:rPr>
            </w:pPr>
            <w:r w:rsidRPr="00372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от 07.12.2015г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4DC" w:rsidRDefault="005E24DC" w:rsidP="0037232E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5E24DC" w:rsidRPr="0037232E" w:rsidRDefault="005E24DC" w:rsidP="003723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п.1. Завершить работу   по исполнению п.1., протокола от 15.04.2015г(за исключением особо ценных кадров и лиц, имеющих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ученные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степени знания) с проведением разъяснением лицам пенсионного возраста.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4DC" w:rsidRPr="00442DD9" w:rsidRDefault="005E24DC" w:rsidP="00442DD9">
            <w:pPr>
              <w:pStyle w:val="a4"/>
              <w:spacing w:before="0" w:beforeAutospacing="0" w:after="0" w:afterAutospacing="0" w:line="276" w:lineRule="auto"/>
              <w:ind w:right="150"/>
              <w:jc w:val="both"/>
              <w:textAlignment w:val="baseline"/>
              <w:rPr>
                <w:color w:val="000000"/>
              </w:rPr>
            </w:pPr>
          </w:p>
          <w:p w:rsidR="005E24DC" w:rsidRPr="0037232E" w:rsidRDefault="005E24DC" w:rsidP="0037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37232E">
              <w:rPr>
                <w:rFonts w:ascii="Times New Roman" w:hAnsi="Times New Roman" w:cs="Times New Roman"/>
                <w:sz w:val="28"/>
                <w:szCs w:val="28"/>
              </w:rPr>
              <w:t>По исполнению п.1.,</w:t>
            </w:r>
            <w:r w:rsidRPr="0037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37232E">
              <w:rPr>
                <w:rFonts w:ascii="Times New Roman" w:hAnsi="Times New Roman" w:cs="Times New Roman"/>
                <w:sz w:val="28"/>
                <w:szCs w:val="28"/>
              </w:rPr>
              <w:t xml:space="preserve">ставим Вас в известность, что в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Кесалой</w:t>
            </w:r>
            <w:r w:rsidRPr="0037232E"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поселения </w:t>
            </w:r>
            <w:r w:rsidRPr="0037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работающих граждан достигшего пенсионного возраста.</w:t>
            </w:r>
          </w:p>
          <w:p w:rsidR="005E24DC" w:rsidRDefault="005E24DC" w:rsidP="0037232E">
            <w:pPr>
              <w:jc w:val="both"/>
              <w:rPr>
                <w:sz w:val="28"/>
                <w:szCs w:val="28"/>
              </w:rPr>
            </w:pPr>
          </w:p>
          <w:p w:rsidR="005E24DC" w:rsidRPr="00F66BBA" w:rsidRDefault="005E24DC" w:rsidP="00F66BBA">
            <w:pPr>
              <w:rPr>
                <w:sz w:val="24"/>
                <w:szCs w:val="24"/>
              </w:rPr>
            </w:pPr>
          </w:p>
          <w:p w:rsidR="005E24DC" w:rsidRPr="00F66BBA" w:rsidRDefault="005E24DC" w:rsidP="001A4844">
            <w:pPr>
              <w:jc w:val="both"/>
              <w:rPr>
                <w:color w:val="000000"/>
              </w:rPr>
            </w:pPr>
          </w:p>
        </w:tc>
      </w:tr>
      <w:tr w:rsidR="005E24DC" w:rsidTr="0038295F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Default="005E24DC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37232E" w:rsidRDefault="005E24DC" w:rsidP="00442DD9">
            <w:pPr>
              <w:pStyle w:val="a9"/>
              <w:ind w:right="600"/>
              <w:rPr>
                <w:b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4DC" w:rsidRDefault="005E24DC" w:rsidP="0037232E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П.2 Оказать внимание сотрудником </w:t>
            </w:r>
            <w:r w:rsidRPr="00372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правоохранительных органов Чеченской Республики, погибших </w:t>
            </w:r>
            <w:r w:rsidRPr="0037232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 выполнении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4DC" w:rsidRPr="0037232E" w:rsidRDefault="005E24DC" w:rsidP="0037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32E">
              <w:rPr>
                <w:rFonts w:ascii="Times New Roman" w:hAnsi="Times New Roman" w:cs="Times New Roman"/>
                <w:sz w:val="28"/>
                <w:szCs w:val="28"/>
              </w:rPr>
              <w:t xml:space="preserve">По исполнению п.2.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Кесалой</w:t>
            </w:r>
            <w:r w:rsidRPr="0037232E"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поселения ставит Вас в известность, что </w:t>
            </w:r>
            <w:r w:rsidRPr="00372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сотрудников правоохранительных органов Чеченской Республики, погибших при выполнении </w:t>
            </w:r>
            <w:r w:rsidRPr="0037232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служебных обязанностей на территории   поселения нет.  </w:t>
            </w:r>
          </w:p>
          <w:p w:rsidR="005E24DC" w:rsidRPr="00F13DC5" w:rsidRDefault="005E24DC" w:rsidP="003723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E24DC" w:rsidRPr="00442DD9" w:rsidRDefault="005E24DC" w:rsidP="00442DD9">
            <w:pPr>
              <w:pStyle w:val="a4"/>
              <w:spacing w:before="0" w:beforeAutospacing="0" w:after="0" w:afterAutospacing="0" w:line="276" w:lineRule="auto"/>
              <w:ind w:right="150"/>
              <w:jc w:val="both"/>
              <w:textAlignment w:val="baseline"/>
              <w:rPr>
                <w:color w:val="000000"/>
              </w:rPr>
            </w:pPr>
          </w:p>
        </w:tc>
      </w:tr>
      <w:tr w:rsidR="005E24DC" w:rsidTr="00C030A0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Default="005E24DC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38295F" w:rsidRDefault="005E24DC" w:rsidP="0038295F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38295F">
              <w:rPr>
                <w:b/>
                <w:bCs/>
                <w:sz w:val="20"/>
                <w:szCs w:val="20"/>
              </w:rPr>
              <w:t>№01-14</w:t>
            </w:r>
          </w:p>
          <w:p w:rsidR="005E24DC" w:rsidRPr="0037232E" w:rsidRDefault="005E24DC" w:rsidP="0038295F">
            <w:pPr>
              <w:pStyle w:val="a9"/>
              <w:ind w:right="600"/>
              <w:rPr>
                <w:bCs/>
                <w:sz w:val="28"/>
                <w:szCs w:val="28"/>
              </w:rPr>
            </w:pPr>
            <w:r w:rsidRPr="0038295F">
              <w:rPr>
                <w:b/>
                <w:bCs/>
                <w:sz w:val="20"/>
                <w:szCs w:val="20"/>
              </w:rPr>
              <w:t xml:space="preserve">        от 06.04.2015г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4DC" w:rsidRPr="005E24DC" w:rsidRDefault="005E24DC" w:rsidP="0053069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4DC">
              <w:rPr>
                <w:rStyle w:val="1"/>
                <w:rFonts w:eastAsia="Calibri"/>
                <w:sz w:val="28"/>
                <w:szCs w:val="28"/>
              </w:rPr>
              <w:t xml:space="preserve"> </w:t>
            </w:r>
            <w:r w:rsidRPr="005E24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5E24DC">
              <w:rPr>
                <w:rFonts w:ascii="Times New Roman" w:hAnsi="Times New Roman"/>
                <w:color w:val="000000"/>
                <w:sz w:val="28"/>
                <w:szCs w:val="28"/>
              </w:rPr>
              <w:t>П.4.</w:t>
            </w:r>
            <w:r w:rsidRPr="005E24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Усилить </w:t>
            </w:r>
            <w:r w:rsidRPr="005E24DC">
              <w:rPr>
                <w:rStyle w:val="2"/>
                <w:rFonts w:eastAsiaTheme="minorEastAsia"/>
                <w:sz w:val="28"/>
                <w:szCs w:val="28"/>
              </w:rPr>
              <w:t xml:space="preserve"> </w:t>
            </w:r>
            <w:r w:rsidRPr="005E24DC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при подготовке документов на получение кредитов на развитие личного подсобного  хозяйства и субсидий на возмещение  процентных ставок по выданным кредитам на развитие личных подсобных хозяйств на территории </w:t>
            </w:r>
            <w:proofErr w:type="spellStart"/>
            <w:r w:rsidRPr="005E24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5E24D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E24DC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proofErr w:type="spellEnd"/>
            <w:r w:rsidRPr="005E2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24DC" w:rsidRPr="005E24DC" w:rsidRDefault="005E24DC" w:rsidP="0053069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DC" w:rsidRPr="005E24DC" w:rsidRDefault="005E24DC" w:rsidP="0053069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C">
              <w:rPr>
                <w:rFonts w:ascii="Times New Roman" w:hAnsi="Times New Roman" w:cs="Times New Roman"/>
                <w:sz w:val="28"/>
                <w:szCs w:val="28"/>
              </w:rPr>
              <w:t>П.5.</w:t>
            </w:r>
            <w:r w:rsidRPr="005E24DC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 работу по недопущению реализации сельскохозяйственных животных без бирок  на территории села.  </w:t>
            </w:r>
          </w:p>
          <w:p w:rsidR="005E24DC" w:rsidRPr="005E24DC" w:rsidRDefault="005E24DC" w:rsidP="0053069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DC" w:rsidRPr="005E24DC" w:rsidRDefault="005E24DC" w:rsidP="0053069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C">
              <w:rPr>
                <w:rFonts w:ascii="Times New Roman" w:hAnsi="Times New Roman" w:cs="Times New Roman"/>
                <w:sz w:val="28"/>
                <w:szCs w:val="28"/>
              </w:rPr>
              <w:t>П.6 (а</w:t>
            </w:r>
            <w:proofErr w:type="gramStart"/>
            <w:r w:rsidRPr="005E24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E24D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E24DC">
              <w:rPr>
                <w:rFonts w:ascii="Times New Roman" w:hAnsi="Times New Roman" w:cs="Times New Roman"/>
                <w:sz w:val="28"/>
                <w:szCs w:val="28"/>
              </w:rPr>
              <w:t xml:space="preserve">беспечить  полноту ведения учета скота в книгах </w:t>
            </w:r>
            <w:proofErr w:type="spellStart"/>
            <w:r w:rsidRPr="005E24DC">
              <w:rPr>
                <w:rFonts w:ascii="Times New Roman" w:hAnsi="Times New Roman" w:cs="Times New Roman"/>
                <w:sz w:val="28"/>
                <w:szCs w:val="28"/>
              </w:rPr>
              <w:t>похозяйственного</w:t>
            </w:r>
            <w:proofErr w:type="spellEnd"/>
            <w:r w:rsidRPr="005E24DC">
              <w:rPr>
                <w:rFonts w:ascii="Times New Roman" w:hAnsi="Times New Roman" w:cs="Times New Roman"/>
                <w:sz w:val="28"/>
                <w:szCs w:val="28"/>
              </w:rPr>
              <w:t xml:space="preserve"> учета поселений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4DC" w:rsidRPr="005E24DC" w:rsidRDefault="005E24DC" w:rsidP="0038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4DC">
              <w:rPr>
                <w:rFonts w:ascii="Times New Roman" w:hAnsi="Times New Roman" w:cs="Times New Roman"/>
                <w:sz w:val="28"/>
                <w:szCs w:val="28"/>
              </w:rPr>
              <w:t>По исполнению п.4. Активизирована работа по стимулированию развития животноводства и птицеводства в личных подсобных хозяйствах.</w:t>
            </w:r>
          </w:p>
          <w:p w:rsidR="005E24DC" w:rsidRPr="005E24DC" w:rsidRDefault="005E24DC" w:rsidP="00382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DC" w:rsidRPr="005E24DC" w:rsidRDefault="005E24DC" w:rsidP="00382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C">
              <w:rPr>
                <w:rFonts w:ascii="Times New Roman" w:hAnsi="Times New Roman" w:cs="Times New Roman"/>
                <w:sz w:val="28"/>
                <w:szCs w:val="28"/>
              </w:rPr>
              <w:t xml:space="preserve">    По исполнению п.5. При необходимости ведется взаимодействие администрацией Кесалойского сельского поселения при подготовке документов на получение кредитов на развитие личного подсобного хозяйства.</w:t>
            </w:r>
          </w:p>
          <w:p w:rsidR="005E24DC" w:rsidRPr="005E24DC" w:rsidRDefault="005E24DC" w:rsidP="00382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DC" w:rsidRPr="005E24DC" w:rsidRDefault="005E24DC" w:rsidP="00382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C">
              <w:rPr>
                <w:rFonts w:ascii="Times New Roman" w:hAnsi="Times New Roman" w:cs="Times New Roman"/>
                <w:sz w:val="28"/>
                <w:szCs w:val="28"/>
              </w:rPr>
              <w:t xml:space="preserve">     По исполнению п.6. а)  определены места для выпаса скота на земельных участках из состава земель сельскохозяйственного назначения.</w:t>
            </w:r>
          </w:p>
          <w:p w:rsidR="005E24DC" w:rsidRPr="005E24DC" w:rsidRDefault="005E24DC" w:rsidP="0038295F">
            <w:pPr>
              <w:jc w:val="both"/>
              <w:rPr>
                <w:sz w:val="28"/>
                <w:szCs w:val="28"/>
              </w:rPr>
            </w:pPr>
            <w:r w:rsidRPr="005E24DC">
              <w:rPr>
                <w:rFonts w:ascii="Times New Roman" w:hAnsi="Times New Roman" w:cs="Times New Roman"/>
                <w:sz w:val="28"/>
                <w:szCs w:val="28"/>
              </w:rPr>
              <w:t>б) определены лица, уполномоченных на выпас скота (пастух) всеми собственниками скота в личных подсобных хозяйствах</w:t>
            </w:r>
            <w:r w:rsidRPr="005E24DC">
              <w:rPr>
                <w:sz w:val="28"/>
                <w:szCs w:val="28"/>
              </w:rPr>
              <w:t>.</w:t>
            </w:r>
          </w:p>
          <w:p w:rsidR="005E24DC" w:rsidRPr="005E24DC" w:rsidRDefault="005E24DC" w:rsidP="0038295F">
            <w:pPr>
              <w:rPr>
                <w:sz w:val="28"/>
                <w:szCs w:val="28"/>
              </w:rPr>
            </w:pPr>
            <w:r w:rsidRPr="005E24DC">
              <w:rPr>
                <w:sz w:val="28"/>
                <w:szCs w:val="28"/>
              </w:rPr>
              <w:t xml:space="preserve"> </w:t>
            </w:r>
          </w:p>
          <w:p w:rsidR="005E24DC" w:rsidRPr="005E24DC" w:rsidRDefault="005E24DC" w:rsidP="0037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4DC" w:rsidTr="00C030A0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Default="005E24DC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38295F" w:rsidRDefault="005E24DC" w:rsidP="0038295F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38295F">
              <w:rPr>
                <w:b/>
                <w:bCs/>
                <w:sz w:val="20"/>
                <w:szCs w:val="20"/>
              </w:rPr>
              <w:t>№01-18</w:t>
            </w:r>
          </w:p>
          <w:p w:rsidR="005E24DC" w:rsidRPr="0037232E" w:rsidRDefault="005E24DC" w:rsidP="0038295F">
            <w:pPr>
              <w:pStyle w:val="a9"/>
              <w:ind w:right="600"/>
              <w:rPr>
                <w:bCs/>
                <w:sz w:val="28"/>
                <w:szCs w:val="28"/>
              </w:rPr>
            </w:pPr>
            <w:r w:rsidRPr="0038295F">
              <w:rPr>
                <w:b/>
                <w:bCs/>
                <w:sz w:val="20"/>
                <w:szCs w:val="20"/>
              </w:rPr>
              <w:t xml:space="preserve">        от 14.04.2015г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4DC" w:rsidRPr="005E24DC" w:rsidRDefault="005E24DC" w:rsidP="0053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4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1.Активизировать работу по развитию </w:t>
            </w:r>
            <w:r w:rsidRPr="005E24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малого и среднего и индивидуального предпринимательства в муниципальных образованиях ЧР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4DC" w:rsidRPr="005E24DC" w:rsidRDefault="005E24DC" w:rsidP="00382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C">
              <w:rPr>
                <w:rFonts w:ascii="Times New Roman" w:hAnsi="Times New Roman" w:cs="Times New Roman"/>
                <w:sz w:val="28"/>
                <w:szCs w:val="28"/>
              </w:rPr>
              <w:t xml:space="preserve">По исполнению п.1.  Администрация Кесалойского сельского поселения в целях </w:t>
            </w:r>
            <w:r w:rsidRPr="005E2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создания необходимых условий для развития малого и среднего бизнеса и индивидуального предпринимательства и оказания необходимого содействия гражданам, осуществляющих предпринимательскую деятельность на территории Кесалойского сельского поселения,  при необходимости   </w:t>
            </w:r>
            <w:r w:rsidRPr="005E24DC">
              <w:rPr>
                <w:rStyle w:val="Sylfaen12pt0pt"/>
                <w:rFonts w:ascii="Times New Roman" w:hAnsi="Times New Roman" w:cs="Times New Roman"/>
                <w:sz w:val="28"/>
                <w:szCs w:val="28"/>
              </w:rPr>
              <w:t>окажем  содействие в оформлении   документов.</w:t>
            </w:r>
          </w:p>
          <w:p w:rsidR="005E24DC" w:rsidRPr="005E24DC" w:rsidRDefault="005E24DC" w:rsidP="00382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C">
              <w:rPr>
                <w:rFonts w:ascii="Times New Roman" w:hAnsi="Times New Roman" w:cs="Times New Roman"/>
                <w:sz w:val="28"/>
                <w:szCs w:val="28"/>
              </w:rPr>
              <w:t xml:space="preserve">      За текущий период времени заявлений граждан Кесалойского сельского поселения о выделении земельного участка для осуществления предпринимательской деятельности в администрацию не поступало.</w:t>
            </w:r>
          </w:p>
          <w:p w:rsidR="005E24DC" w:rsidRPr="005E24DC" w:rsidRDefault="005E24DC" w:rsidP="0038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24DC" w:rsidRPr="005E24DC" w:rsidRDefault="005E24DC" w:rsidP="00382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4DC" w:rsidRPr="005E24DC" w:rsidRDefault="005E24DC" w:rsidP="0037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4DC" w:rsidTr="00C57499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Default="005E24DC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38295F" w:rsidRDefault="005E24DC" w:rsidP="0038295F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38295F">
              <w:rPr>
                <w:b/>
                <w:bCs/>
                <w:sz w:val="20"/>
                <w:szCs w:val="20"/>
              </w:rPr>
              <w:t>№01-20</w:t>
            </w:r>
          </w:p>
          <w:p w:rsidR="005E24DC" w:rsidRPr="0037232E" w:rsidRDefault="005E24DC" w:rsidP="0038295F">
            <w:pPr>
              <w:pStyle w:val="a9"/>
              <w:ind w:right="600"/>
              <w:rPr>
                <w:bCs/>
                <w:sz w:val="28"/>
                <w:szCs w:val="28"/>
              </w:rPr>
            </w:pPr>
            <w:r w:rsidRPr="0038295F">
              <w:rPr>
                <w:b/>
                <w:bCs/>
                <w:sz w:val="20"/>
                <w:szCs w:val="20"/>
              </w:rPr>
              <w:t xml:space="preserve">        от 15.04.2015г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4DC" w:rsidRPr="0038295F" w:rsidRDefault="005E24DC" w:rsidP="00530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П.2.</w:t>
            </w:r>
            <w:r w:rsidRPr="00D501A8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ить </w:t>
            </w:r>
            <w:r w:rsidRPr="00D50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Pr="00D50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высвободившихся вакансиях </w:t>
            </w:r>
            <w:r w:rsidRPr="001263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126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ЦЗН  Шаройского</w:t>
            </w:r>
            <w:r>
              <w:rPr>
                <w:color w:val="000000"/>
                <w:sz w:val="28"/>
                <w:szCs w:val="28"/>
              </w:rPr>
              <w:t xml:space="preserve"> района.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4DC" w:rsidRPr="00C57499" w:rsidRDefault="005E24DC" w:rsidP="00C57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499">
              <w:rPr>
                <w:rFonts w:ascii="Times New Roman" w:hAnsi="Times New Roman" w:cs="Times New Roman"/>
                <w:sz w:val="28"/>
                <w:szCs w:val="28"/>
              </w:rPr>
              <w:t xml:space="preserve">      По исполнению п.2. Администрация Кесалойского сельского поселения ставит Вас в известность, что на территории Кесалойского сельского поселения нет придорожных застроек. При строительстве на придорожных территориях автомобильных дорог администрация  </w:t>
            </w:r>
            <w:proofErr w:type="spellStart"/>
            <w:r w:rsidRPr="00C574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5749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57499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proofErr w:type="spellEnd"/>
            <w:r w:rsidRPr="00C57499">
              <w:rPr>
                <w:rFonts w:ascii="Times New Roman" w:hAnsi="Times New Roman" w:cs="Times New Roman"/>
                <w:sz w:val="28"/>
                <w:szCs w:val="28"/>
              </w:rPr>
              <w:t xml:space="preserve"> будет вестись согласованием  с администрацией  Шаройского муниципального района  автомобильных дорог. </w:t>
            </w:r>
          </w:p>
          <w:p w:rsidR="005E24DC" w:rsidRDefault="005E24DC" w:rsidP="00C57499">
            <w:pPr>
              <w:jc w:val="both"/>
              <w:rPr>
                <w:sz w:val="28"/>
                <w:szCs w:val="28"/>
              </w:rPr>
            </w:pPr>
          </w:p>
          <w:p w:rsidR="005E24DC" w:rsidRPr="0037232E" w:rsidRDefault="005E24DC" w:rsidP="0037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4DC" w:rsidTr="00C57499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Default="005E24DC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C57499" w:rsidRDefault="005E24DC" w:rsidP="00C57499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C57499">
              <w:rPr>
                <w:b/>
                <w:bCs/>
                <w:sz w:val="20"/>
                <w:szCs w:val="20"/>
              </w:rPr>
              <w:t>№01-36</w:t>
            </w:r>
          </w:p>
          <w:p w:rsidR="005E24DC" w:rsidRPr="0038295F" w:rsidRDefault="005E24DC" w:rsidP="00C57499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C57499">
              <w:rPr>
                <w:b/>
                <w:bCs/>
                <w:sz w:val="20"/>
                <w:szCs w:val="20"/>
              </w:rPr>
              <w:t xml:space="preserve">        от 23.07.2015г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4DC" w:rsidRPr="00C57499" w:rsidRDefault="005E24DC" w:rsidP="0053069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П.1. </w:t>
            </w:r>
            <w:r w:rsidRPr="0038139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Проводить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38139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информационно-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разъяснительную работу</w:t>
            </w:r>
            <w:r w:rsidRPr="006E6C82">
              <w:rPr>
                <w:rFonts w:ascii="Times New Roman" w:hAnsi="Times New Roman" w:cs="Times New Roman"/>
                <w:sz w:val="28"/>
                <w:szCs w:val="28"/>
              </w:rPr>
              <w:t xml:space="preserve"> среди населения о необходимости  соблюдения правил бережного и экономного отношения к питьевой воде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4DC" w:rsidRPr="00C57499" w:rsidRDefault="005E24DC" w:rsidP="00C57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57499">
              <w:rPr>
                <w:rFonts w:ascii="Times New Roman" w:hAnsi="Times New Roman" w:cs="Times New Roman"/>
                <w:sz w:val="28"/>
                <w:szCs w:val="28"/>
              </w:rPr>
              <w:t xml:space="preserve">По исполнению п.1. </w:t>
            </w:r>
            <w:r w:rsidRPr="00C57499">
              <w:rPr>
                <w:rFonts w:ascii="Times New Roman" w:hAnsi="Times New Roman" w:cs="Times New Roman"/>
                <w:bCs/>
                <w:color w:val="373D35"/>
                <w:sz w:val="28"/>
                <w:szCs w:val="28"/>
              </w:rPr>
              <w:t xml:space="preserve"> </w:t>
            </w:r>
            <w:r w:rsidRPr="00C574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тесном взаимодействии с имамом села,    с </w:t>
            </w:r>
            <w:r w:rsidRPr="00C5749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уполномоченным участковым регулярно  проводится  </w:t>
            </w:r>
            <w:r w:rsidRPr="00C57499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с населением о необходимости соблюдения правил бережного и экономного отношения к питьевой воде.</w:t>
            </w:r>
          </w:p>
          <w:p w:rsidR="005E24DC" w:rsidRDefault="005E24DC" w:rsidP="00C57499">
            <w:pPr>
              <w:jc w:val="both"/>
              <w:rPr>
                <w:sz w:val="28"/>
                <w:szCs w:val="28"/>
              </w:rPr>
            </w:pPr>
          </w:p>
          <w:p w:rsidR="005E24DC" w:rsidRPr="00C57499" w:rsidRDefault="005E24DC" w:rsidP="00C57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4DC" w:rsidTr="00C57499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Default="005E24DC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C57499" w:rsidRDefault="005E24DC" w:rsidP="00C57499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C57499">
              <w:rPr>
                <w:b/>
                <w:bCs/>
                <w:sz w:val="20"/>
                <w:szCs w:val="20"/>
              </w:rPr>
              <w:t>№01-37</w:t>
            </w:r>
          </w:p>
          <w:p w:rsidR="005E24DC" w:rsidRPr="0038295F" w:rsidRDefault="005E24DC" w:rsidP="00C57499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C57499">
              <w:rPr>
                <w:b/>
                <w:bCs/>
                <w:sz w:val="20"/>
                <w:szCs w:val="20"/>
              </w:rPr>
              <w:t xml:space="preserve">        от 27.07.2015г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4DC" w:rsidRDefault="005E24DC" w:rsidP="005306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139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Проводить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38139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по мобилизации всех источников доходов (земельный налог, имущественный налог).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4DC" w:rsidRPr="00C57499" w:rsidRDefault="005E24DC" w:rsidP="00C574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57499">
              <w:rPr>
                <w:rFonts w:ascii="Times New Roman" w:hAnsi="Times New Roman" w:cs="Times New Roman"/>
                <w:sz w:val="28"/>
                <w:szCs w:val="28"/>
              </w:rPr>
              <w:t xml:space="preserve">По исполнению п.4. </w:t>
            </w:r>
            <w:r w:rsidRPr="00C57499">
              <w:rPr>
                <w:rFonts w:ascii="Times New Roman" w:hAnsi="Times New Roman" w:cs="Times New Roman"/>
                <w:bCs/>
                <w:color w:val="373D35"/>
                <w:sz w:val="28"/>
                <w:szCs w:val="28"/>
              </w:rPr>
              <w:t xml:space="preserve"> </w:t>
            </w:r>
            <w:r w:rsidRPr="00C57499">
              <w:rPr>
                <w:rFonts w:ascii="Times New Roman" w:hAnsi="Times New Roman" w:cs="Times New Roman"/>
                <w:bCs/>
                <w:sz w:val="32"/>
                <w:szCs w:val="28"/>
              </w:rPr>
              <w:t xml:space="preserve">Главой администрации  </w:t>
            </w:r>
            <w:r w:rsidRPr="00C5749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проводилась работа по мобилизации всех источников доходов (земельный налог, имущественный налог) о не допущение задолженностей.</w:t>
            </w:r>
          </w:p>
          <w:p w:rsidR="005E24DC" w:rsidRDefault="005E24DC" w:rsidP="00C57499">
            <w:pPr>
              <w:jc w:val="both"/>
              <w:rPr>
                <w:sz w:val="28"/>
                <w:szCs w:val="28"/>
                <w:lang w:bidi="ru-RU"/>
              </w:rPr>
            </w:pPr>
          </w:p>
          <w:p w:rsidR="005E24DC" w:rsidRPr="00C57499" w:rsidRDefault="005E24DC" w:rsidP="00C57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4DC" w:rsidTr="00C57499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Default="005E24DC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531CD0" w:rsidRDefault="005E24DC" w:rsidP="00531CD0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531CD0">
              <w:rPr>
                <w:b/>
                <w:bCs/>
                <w:sz w:val="20"/>
                <w:szCs w:val="20"/>
              </w:rPr>
              <w:t>№01-40</w:t>
            </w:r>
          </w:p>
          <w:p w:rsidR="005E24DC" w:rsidRPr="00C57499" w:rsidRDefault="005E24DC" w:rsidP="00531CD0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531CD0">
              <w:rPr>
                <w:b/>
                <w:bCs/>
                <w:sz w:val="20"/>
                <w:szCs w:val="20"/>
              </w:rPr>
              <w:t xml:space="preserve">        от 12.08.2015г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4DC" w:rsidRPr="00381392" w:rsidRDefault="005E24DC" w:rsidP="00530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П.1 </w:t>
            </w:r>
            <w:r w:rsidRPr="0038139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Проводить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38139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392">
              <w:rPr>
                <w:rFonts w:ascii="Times New Roman" w:hAnsi="Times New Roman" w:cs="Times New Roman"/>
                <w:sz w:val="28"/>
                <w:szCs w:val="28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81392"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обоснованности выставляемых районными отделениями ЗАО «Газпром </w:t>
            </w:r>
            <w:proofErr w:type="spellStart"/>
            <w:r w:rsidRPr="00381392">
              <w:rPr>
                <w:rFonts w:ascii="Times New Roman" w:hAnsi="Times New Roman" w:cs="Times New Roman"/>
                <w:sz w:val="28"/>
                <w:szCs w:val="28"/>
              </w:rPr>
              <w:t>межрегионгаз</w:t>
            </w:r>
            <w:proofErr w:type="spellEnd"/>
            <w:r w:rsidRPr="00381392">
              <w:rPr>
                <w:rFonts w:ascii="Times New Roman" w:hAnsi="Times New Roman" w:cs="Times New Roman"/>
                <w:sz w:val="28"/>
                <w:szCs w:val="28"/>
              </w:rPr>
              <w:t xml:space="preserve"> Грозный» и ОАО «</w:t>
            </w:r>
            <w:proofErr w:type="spellStart"/>
            <w:r w:rsidRPr="00381392">
              <w:rPr>
                <w:rFonts w:ascii="Times New Roman" w:hAnsi="Times New Roman" w:cs="Times New Roman"/>
                <w:sz w:val="28"/>
                <w:szCs w:val="28"/>
              </w:rPr>
              <w:t>Чеченэнерго</w:t>
            </w:r>
            <w:proofErr w:type="spellEnd"/>
            <w:r w:rsidRPr="00381392">
              <w:rPr>
                <w:rFonts w:ascii="Times New Roman" w:hAnsi="Times New Roman" w:cs="Times New Roman"/>
                <w:sz w:val="28"/>
                <w:szCs w:val="28"/>
              </w:rPr>
              <w:t xml:space="preserve">» сведений по поставкам </w:t>
            </w:r>
            <w:proofErr w:type="gramStart"/>
            <w:r w:rsidRPr="0038139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81392">
              <w:rPr>
                <w:rFonts w:ascii="Times New Roman" w:hAnsi="Times New Roman" w:cs="Times New Roman"/>
                <w:sz w:val="28"/>
                <w:szCs w:val="28"/>
              </w:rPr>
              <w:t>потерям) и кредиторской задолженности по энергоресурсам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4DC" w:rsidRPr="00531CD0" w:rsidRDefault="005E24DC" w:rsidP="0053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CD0">
              <w:rPr>
                <w:rFonts w:ascii="Times New Roman" w:hAnsi="Times New Roman" w:cs="Times New Roman"/>
                <w:sz w:val="28"/>
                <w:szCs w:val="28"/>
              </w:rPr>
              <w:t>По исполнению п.1. В связи с протокольным поручением Главы Чеченской Республики Р.А. Кадырова     должников по задолженности за потребляемую электроэнергию</w:t>
            </w:r>
            <w:proofErr w:type="gramStart"/>
            <w:r w:rsidRPr="00531C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31CD0">
              <w:rPr>
                <w:rFonts w:ascii="Times New Roman" w:hAnsi="Times New Roman" w:cs="Times New Roman"/>
                <w:sz w:val="28"/>
                <w:szCs w:val="28"/>
              </w:rPr>
              <w:t xml:space="preserve"> Нет из-за отсутствие </w:t>
            </w:r>
            <w:proofErr w:type="spellStart"/>
            <w:r w:rsidRPr="00531CD0">
              <w:rPr>
                <w:rFonts w:ascii="Times New Roman" w:hAnsi="Times New Roman" w:cs="Times New Roman"/>
                <w:sz w:val="28"/>
                <w:szCs w:val="28"/>
              </w:rPr>
              <w:t>электрофикации</w:t>
            </w:r>
            <w:proofErr w:type="spellEnd"/>
            <w:proofErr w:type="gramStart"/>
            <w:r w:rsidRPr="00531CD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5E24DC" w:rsidRPr="00C57499" w:rsidRDefault="005E24DC" w:rsidP="00C57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4DC" w:rsidTr="00C57499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Default="005E24DC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531CD0" w:rsidRDefault="005E24DC" w:rsidP="00531CD0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531CD0">
              <w:rPr>
                <w:b/>
                <w:bCs/>
                <w:sz w:val="20"/>
                <w:szCs w:val="20"/>
              </w:rPr>
              <w:t>№01-50</w:t>
            </w:r>
          </w:p>
          <w:p w:rsidR="005E24DC" w:rsidRPr="00C57499" w:rsidRDefault="005E24DC" w:rsidP="00531CD0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531CD0">
              <w:rPr>
                <w:b/>
                <w:bCs/>
                <w:sz w:val="20"/>
                <w:szCs w:val="20"/>
              </w:rPr>
              <w:t xml:space="preserve">        от 03.11.2015г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4DC" w:rsidRPr="00381392" w:rsidRDefault="005E24DC" w:rsidP="00530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п.4. </w:t>
            </w:r>
            <w:r w:rsidRPr="0038139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Проводить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38139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работу </w:t>
            </w:r>
            <w:r w:rsidRPr="00381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взысканию задолженности по всем неналоговым платежам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4DC" w:rsidRPr="00C57499" w:rsidRDefault="005E24DC" w:rsidP="00C57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E3B">
              <w:rPr>
                <w:rFonts w:ascii="Times New Roman" w:hAnsi="Times New Roman"/>
                <w:sz w:val="30"/>
                <w:szCs w:val="30"/>
              </w:rPr>
              <w:t xml:space="preserve">    По исполнению п.4.  По принятию мер к взысканию задолженности по всем неналоговым платежам, администрацией села в полном объеме проводилась работа по взысканию задолженности по всем </w:t>
            </w:r>
            <w:r w:rsidRPr="00E00E3B">
              <w:rPr>
                <w:rFonts w:ascii="Times New Roman" w:hAnsi="Times New Roman"/>
                <w:sz w:val="30"/>
                <w:szCs w:val="30"/>
              </w:rPr>
              <w:lastRenderedPageBreak/>
              <w:t>неналоговым платежам</w:t>
            </w:r>
          </w:p>
        </w:tc>
      </w:tr>
      <w:tr w:rsidR="005E24DC" w:rsidTr="00531CD0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Default="005E24DC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531CD0" w:rsidRDefault="005E24DC" w:rsidP="00531CD0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531CD0">
              <w:rPr>
                <w:b/>
                <w:bCs/>
                <w:sz w:val="20"/>
                <w:szCs w:val="20"/>
              </w:rPr>
              <w:t>№01-51</w:t>
            </w:r>
          </w:p>
          <w:p w:rsidR="005E24DC" w:rsidRPr="00C57499" w:rsidRDefault="005E24DC" w:rsidP="00531CD0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531CD0">
              <w:rPr>
                <w:b/>
                <w:bCs/>
                <w:sz w:val="20"/>
                <w:szCs w:val="20"/>
              </w:rPr>
              <w:t xml:space="preserve">        от 16.11.2015г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4DC" w:rsidRPr="00381392" w:rsidRDefault="005E24DC" w:rsidP="005306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П.2. </w:t>
            </w:r>
            <w:r w:rsidRPr="0038139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Проводить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</w:t>
            </w:r>
            <w:r w:rsidRPr="0038139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B9F">
              <w:rPr>
                <w:rFonts w:ascii="Times New Roman" w:hAnsi="Times New Roman" w:cs="Times New Roman"/>
                <w:sz w:val="28"/>
                <w:szCs w:val="28"/>
              </w:rPr>
              <w:t>по обеспечению и предупреждению безопасности  дорожно-транспортных происшествий, а также, идеологическ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2B4B9F">
              <w:rPr>
                <w:rFonts w:ascii="Times New Roman" w:hAnsi="Times New Roman" w:cs="Times New Roman"/>
                <w:sz w:val="28"/>
                <w:szCs w:val="28"/>
              </w:rPr>
              <w:t xml:space="preserve"> и воспитательн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2B4B9F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B4B9F">
              <w:rPr>
                <w:rFonts w:ascii="Times New Roman" w:hAnsi="Times New Roman" w:cs="Times New Roman"/>
                <w:sz w:val="28"/>
                <w:szCs w:val="28"/>
              </w:rPr>
              <w:t xml:space="preserve"> с населением по разъяснению основ традиционного Ислама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DC" w:rsidRPr="001A4844" w:rsidRDefault="005E24DC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4DC" w:rsidRPr="00C57499" w:rsidRDefault="005E24DC" w:rsidP="00C57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8F7CBA">
              <w:rPr>
                <w:rFonts w:ascii="Times New Roman" w:hAnsi="Times New Roman"/>
                <w:sz w:val="28"/>
                <w:szCs w:val="28"/>
              </w:rPr>
              <w:t>По исполнению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Pr="008F7C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Совместно  с уполномоченным участковым полиции проводятся беседы с водителями, а также с молодежью села по обеспечению безопасности дорожного движения и предупреждению дорожно-транспортных происшествий, а также имамом села проводится идеологическая  и воспитательная работа с населением по распространению основ традиционного Ислама</w:t>
            </w:r>
          </w:p>
        </w:tc>
      </w:tr>
    </w:tbl>
    <w:p w:rsidR="005E24DC" w:rsidRDefault="005E24DC" w:rsidP="005C776C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</w:p>
    <w:p w:rsidR="005C776C" w:rsidRPr="00CA39D2" w:rsidRDefault="005C776C" w:rsidP="005C776C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 w:rsidR="005E24DC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И.А.Газиев</w:t>
      </w:r>
      <w:proofErr w:type="spellEnd"/>
    </w:p>
    <w:p w:rsidR="00CA39D2" w:rsidRDefault="00CA39D2" w:rsidP="005C776C">
      <w:pPr>
        <w:rPr>
          <w:rFonts w:ascii="Times New Roman" w:hAnsi="Times New Roman" w:cs="Times New Roman"/>
          <w:sz w:val="24"/>
          <w:szCs w:val="24"/>
        </w:rPr>
      </w:pPr>
    </w:p>
    <w:p w:rsidR="00CA39D2" w:rsidRDefault="00CA39D2" w:rsidP="00CA39D2">
      <w:pPr>
        <w:rPr>
          <w:rFonts w:ascii="Times New Roman" w:hAnsi="Times New Roman" w:cs="Times New Roman"/>
          <w:sz w:val="24"/>
          <w:szCs w:val="24"/>
        </w:rPr>
      </w:pPr>
    </w:p>
    <w:p w:rsidR="005C776C" w:rsidRPr="00CA39D2" w:rsidRDefault="005C776C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</w:p>
    <w:sectPr w:rsidR="005C776C" w:rsidRPr="00CA39D2" w:rsidSect="00EC52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1C"/>
    <w:rsid w:val="00006940"/>
    <w:rsid w:val="00014ACA"/>
    <w:rsid w:val="00016B33"/>
    <w:rsid w:val="00035156"/>
    <w:rsid w:val="00036669"/>
    <w:rsid w:val="000478AD"/>
    <w:rsid w:val="00060424"/>
    <w:rsid w:val="000659C9"/>
    <w:rsid w:val="0007100B"/>
    <w:rsid w:val="00081462"/>
    <w:rsid w:val="000C0BFF"/>
    <w:rsid w:val="00134934"/>
    <w:rsid w:val="0015579E"/>
    <w:rsid w:val="00163452"/>
    <w:rsid w:val="00170B1E"/>
    <w:rsid w:val="00170DC3"/>
    <w:rsid w:val="0018555E"/>
    <w:rsid w:val="00187B16"/>
    <w:rsid w:val="00190DF6"/>
    <w:rsid w:val="00197F7A"/>
    <w:rsid w:val="001A4844"/>
    <w:rsid w:val="001C0297"/>
    <w:rsid w:val="00202185"/>
    <w:rsid w:val="0021380F"/>
    <w:rsid w:val="00243CCF"/>
    <w:rsid w:val="00244965"/>
    <w:rsid w:val="002456AC"/>
    <w:rsid w:val="0024645A"/>
    <w:rsid w:val="00257964"/>
    <w:rsid w:val="00257A42"/>
    <w:rsid w:val="00262435"/>
    <w:rsid w:val="002731CC"/>
    <w:rsid w:val="00290376"/>
    <w:rsid w:val="0029395C"/>
    <w:rsid w:val="002B753F"/>
    <w:rsid w:val="002F195E"/>
    <w:rsid w:val="00335945"/>
    <w:rsid w:val="00344C59"/>
    <w:rsid w:val="00347BDE"/>
    <w:rsid w:val="00353AE5"/>
    <w:rsid w:val="0036028D"/>
    <w:rsid w:val="0037232E"/>
    <w:rsid w:val="00380621"/>
    <w:rsid w:val="003827E4"/>
    <w:rsid w:val="0038295F"/>
    <w:rsid w:val="003B65F9"/>
    <w:rsid w:val="003D50B2"/>
    <w:rsid w:val="003E7C70"/>
    <w:rsid w:val="003F56AE"/>
    <w:rsid w:val="0040252E"/>
    <w:rsid w:val="004162BF"/>
    <w:rsid w:val="0042043B"/>
    <w:rsid w:val="00435FA3"/>
    <w:rsid w:val="00442DD9"/>
    <w:rsid w:val="00451A34"/>
    <w:rsid w:val="0046448F"/>
    <w:rsid w:val="0047753B"/>
    <w:rsid w:val="00487DFB"/>
    <w:rsid w:val="004A06F1"/>
    <w:rsid w:val="004A3A8B"/>
    <w:rsid w:val="004D7D2C"/>
    <w:rsid w:val="004F2451"/>
    <w:rsid w:val="00531CD0"/>
    <w:rsid w:val="00576A49"/>
    <w:rsid w:val="00581E54"/>
    <w:rsid w:val="005A37E2"/>
    <w:rsid w:val="005B4EC4"/>
    <w:rsid w:val="005C776C"/>
    <w:rsid w:val="005E24DC"/>
    <w:rsid w:val="00636C2C"/>
    <w:rsid w:val="006417FC"/>
    <w:rsid w:val="00656753"/>
    <w:rsid w:val="006E27F2"/>
    <w:rsid w:val="006E4231"/>
    <w:rsid w:val="006E5F31"/>
    <w:rsid w:val="00712A9C"/>
    <w:rsid w:val="00716BBB"/>
    <w:rsid w:val="00723B0E"/>
    <w:rsid w:val="00730EAA"/>
    <w:rsid w:val="00734C6B"/>
    <w:rsid w:val="0075689A"/>
    <w:rsid w:val="00764CD9"/>
    <w:rsid w:val="00784C6C"/>
    <w:rsid w:val="007D6261"/>
    <w:rsid w:val="00842D0C"/>
    <w:rsid w:val="00851E3D"/>
    <w:rsid w:val="008633E3"/>
    <w:rsid w:val="008801FA"/>
    <w:rsid w:val="008E673D"/>
    <w:rsid w:val="008F2993"/>
    <w:rsid w:val="00906DFD"/>
    <w:rsid w:val="0091010F"/>
    <w:rsid w:val="0091362F"/>
    <w:rsid w:val="009477E3"/>
    <w:rsid w:val="00967448"/>
    <w:rsid w:val="00994EFA"/>
    <w:rsid w:val="00997CD2"/>
    <w:rsid w:val="009C1E88"/>
    <w:rsid w:val="009F5C0B"/>
    <w:rsid w:val="00A02FB5"/>
    <w:rsid w:val="00A06D68"/>
    <w:rsid w:val="00A161C9"/>
    <w:rsid w:val="00A24902"/>
    <w:rsid w:val="00A372A3"/>
    <w:rsid w:val="00AA521C"/>
    <w:rsid w:val="00AB5BC4"/>
    <w:rsid w:val="00AB78E8"/>
    <w:rsid w:val="00AF0CB8"/>
    <w:rsid w:val="00B105E6"/>
    <w:rsid w:val="00B16DDF"/>
    <w:rsid w:val="00B52FD8"/>
    <w:rsid w:val="00B567DD"/>
    <w:rsid w:val="00B82C2D"/>
    <w:rsid w:val="00BA791C"/>
    <w:rsid w:val="00BC0B79"/>
    <w:rsid w:val="00C0081E"/>
    <w:rsid w:val="00C1671B"/>
    <w:rsid w:val="00C21A88"/>
    <w:rsid w:val="00C2313F"/>
    <w:rsid w:val="00C31E4C"/>
    <w:rsid w:val="00C547F6"/>
    <w:rsid w:val="00C57499"/>
    <w:rsid w:val="00CA2474"/>
    <w:rsid w:val="00CA39D2"/>
    <w:rsid w:val="00CE710F"/>
    <w:rsid w:val="00D63C10"/>
    <w:rsid w:val="00DA782A"/>
    <w:rsid w:val="00DB656F"/>
    <w:rsid w:val="00E25662"/>
    <w:rsid w:val="00E259AE"/>
    <w:rsid w:val="00E34D15"/>
    <w:rsid w:val="00E60820"/>
    <w:rsid w:val="00E6352B"/>
    <w:rsid w:val="00E83EB1"/>
    <w:rsid w:val="00E96E77"/>
    <w:rsid w:val="00EC5295"/>
    <w:rsid w:val="00ED2570"/>
    <w:rsid w:val="00EE065A"/>
    <w:rsid w:val="00EE4263"/>
    <w:rsid w:val="00F16BA2"/>
    <w:rsid w:val="00F37DAD"/>
    <w:rsid w:val="00F40512"/>
    <w:rsid w:val="00F42650"/>
    <w:rsid w:val="00F4490A"/>
    <w:rsid w:val="00F44F60"/>
    <w:rsid w:val="00F500AF"/>
    <w:rsid w:val="00F66BBA"/>
    <w:rsid w:val="00F67523"/>
    <w:rsid w:val="00FA701D"/>
    <w:rsid w:val="00FD50BF"/>
    <w:rsid w:val="00FE5850"/>
    <w:rsid w:val="00FF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E065A"/>
  </w:style>
  <w:style w:type="paragraph" w:styleId="a4">
    <w:name w:val="Normal (Web)"/>
    <w:basedOn w:val="a"/>
    <w:uiPriority w:val="99"/>
    <w:unhideWhenUsed/>
    <w:rsid w:val="006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6C2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EB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162BF"/>
    <w:rPr>
      <w:b/>
      <w:bCs/>
    </w:rPr>
  </w:style>
  <w:style w:type="paragraph" w:customStyle="1" w:styleId="a9">
    <w:name w:val="Стиль"/>
    <w:rsid w:val="00442D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442DD9"/>
    <w:rPr>
      <w:rFonts w:ascii="Times New Roman" w:eastAsia="Times New Roman" w:hAnsi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">
    <w:name w:val="Основной текст2"/>
    <w:rsid w:val="00442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a">
    <w:name w:val="Основной текст Знак"/>
    <w:basedOn w:val="a0"/>
    <w:link w:val="ab"/>
    <w:rsid w:val="00442DD9"/>
    <w:rPr>
      <w:sz w:val="25"/>
      <w:szCs w:val="25"/>
      <w:shd w:val="clear" w:color="auto" w:fill="FFFFFF"/>
    </w:rPr>
  </w:style>
  <w:style w:type="paragraph" w:styleId="ab">
    <w:name w:val="Body Text"/>
    <w:basedOn w:val="a"/>
    <w:link w:val="aa"/>
    <w:rsid w:val="00442DD9"/>
    <w:pPr>
      <w:shd w:val="clear" w:color="auto" w:fill="FFFFFF"/>
      <w:spacing w:after="0" w:line="326" w:lineRule="exact"/>
      <w:jc w:val="center"/>
    </w:pPr>
    <w:rPr>
      <w:sz w:val="25"/>
      <w:szCs w:val="25"/>
    </w:rPr>
  </w:style>
  <w:style w:type="character" w:customStyle="1" w:styleId="10">
    <w:name w:val="Основной текст Знак1"/>
    <w:basedOn w:val="a0"/>
    <w:link w:val="ab"/>
    <w:uiPriority w:val="99"/>
    <w:semiHidden/>
    <w:rsid w:val="00442DD9"/>
  </w:style>
  <w:style w:type="character" w:customStyle="1" w:styleId="Sylfaen12pt0pt">
    <w:name w:val="Основной текст + Sylfaen;12 pt;Интервал 0 pt"/>
    <w:rsid w:val="0038295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59E6E-3DB5-4BBB-AD03-9622498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2018-04-07T08:40:00Z</cp:lastPrinted>
  <dcterms:created xsi:type="dcterms:W3CDTF">2020-01-24T18:06:00Z</dcterms:created>
  <dcterms:modified xsi:type="dcterms:W3CDTF">2020-01-24T18:06:00Z</dcterms:modified>
</cp:coreProperties>
</file>