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334C" w14:textId="05FDA49A" w:rsidR="00E66B9D" w:rsidRP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</w:t>
      </w: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</w:t>
      </w:r>
      <w:r w:rsidR="00E66B9D"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ОТЧЕТ</w:t>
      </w:r>
    </w:p>
    <w:p w14:paraId="0769D278" w14:textId="3D7329EE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 проделанной работе администрацией</w:t>
      </w:r>
      <w:r w:rsidR="007572E0"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proofErr w:type="spellStart"/>
      <w:r w:rsidR="007572E0"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Кесал</w:t>
      </w: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ойского</w:t>
      </w:r>
      <w:proofErr w:type="spellEnd"/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сельского поселения</w:t>
      </w:r>
    </w:p>
    <w:p w14:paraId="01BBED9C" w14:textId="2ADA68C1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Ша</w:t>
      </w:r>
      <w:r w:rsidR="007572E0"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</w:t>
      </w: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ойского муниципального района за март 202</w:t>
      </w:r>
      <w:r w:rsidR="007572E0"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Pr="007572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г.</w:t>
      </w:r>
    </w:p>
    <w:p w14:paraId="570A870A" w14:textId="77777777" w:rsidR="007572E0" w:rsidRP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1972D00" w14:textId="36446777" w:rsidR="00E66B9D" w:rsidRP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Администрация </w:t>
      </w:r>
      <w:proofErr w:type="spellStart"/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Кесал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</w:t>
      </w:r>
      <w:proofErr w:type="spellEnd"/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Ша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</w:t>
      </w:r>
    </w:p>
    <w:p w14:paraId="3FA61CBD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района в своей деятельности руководствуется Конституцией</w:t>
      </w:r>
    </w:p>
    <w:p w14:paraId="56F4CDAD" w14:textId="377409A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Федеральными и Республиканскими законами, Указами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Распоряжениями Президента Российской Федерации, постановлениями и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Распоряжениями Правительства Российской Федерации, Конституцией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Чеченской Республики, Указами и Распоряжениями Правительства Чеченской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Республики, Уставом </w:t>
      </w:r>
      <w:proofErr w:type="spellStart"/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Кесал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</w:t>
      </w:r>
      <w:proofErr w:type="spellEnd"/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района, Постановлениями и Распоряжениями главы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Ша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 муниципального района.</w:t>
      </w:r>
    </w:p>
    <w:p w14:paraId="0019DDFA" w14:textId="77777777" w:rsid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B97B3B1" w14:textId="75D84E43" w:rsidR="00E66B9D" w:rsidRP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Кесал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</w:t>
      </w:r>
      <w:proofErr w:type="spellEnd"/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в марте месяце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</w:t>
      </w:r>
    </w:p>
    <w:p w14:paraId="15D570A9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проделана следующая работа:</w:t>
      </w:r>
    </w:p>
    <w:p w14:paraId="384FB154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совещание администрации с участием участкового</w:t>
      </w:r>
    </w:p>
    <w:p w14:paraId="6452A440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уполномоченного полиции, имам села;</w:t>
      </w:r>
    </w:p>
    <w:p w14:paraId="5174290E" w14:textId="7BE89498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составлен план работы администрации на 2-й квартал 202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14:paraId="7057D6F3" w14:textId="2EE5DE3F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составлен отчет о проделанной работе администрации за 1 квартал 202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14:paraId="74DE1273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составлен отчет о проделанной работе администрацией сельского поселения</w:t>
      </w:r>
    </w:p>
    <w:p w14:paraId="1509DBB4" w14:textId="77777777" w:rsid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76AE75" w14:textId="093B21BC" w:rsidR="00E66B9D" w:rsidRPr="007572E0" w:rsidRDefault="00824511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проведена повседневная работа по выдаче справок и иной документации,</w:t>
      </w:r>
    </w:p>
    <w:p w14:paraId="120F688B" w14:textId="4DEE6B6F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издано постановлений-0, решение С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ход </w:t>
      </w:r>
      <w:proofErr w:type="gramStart"/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 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</w:t>
      </w:r>
      <w:proofErr w:type="gramEnd"/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поселения-</w:t>
      </w:r>
      <w:r w:rsidR="008245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14:paraId="742A4C26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распоряжение главы администрации-1.</w:t>
      </w:r>
    </w:p>
    <w:p w14:paraId="0C2F8976" w14:textId="77777777" w:rsid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B83BBA" w14:textId="12F5466E" w:rsidR="00E66B9D" w:rsidRPr="007572E0" w:rsidRDefault="00824511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 контроль над исполнением нормативно-правовых актов</w:t>
      </w:r>
    </w:p>
    <w:p w14:paraId="57D81407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и Правительства Российской Федерации, Главы и Правительства</w:t>
      </w:r>
    </w:p>
    <w:p w14:paraId="178538FF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Чеченской Республики, органов представительной власти Чеченской</w:t>
      </w:r>
    </w:p>
    <w:p w14:paraId="6CE84A0D" w14:textId="0AE0712B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Республики, главы администрации Ша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 муниципального района.</w:t>
      </w:r>
    </w:p>
    <w:p w14:paraId="5A99D072" w14:textId="77777777" w:rsidR="007572E0" w:rsidRDefault="007572E0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54DC715" w14:textId="79A0729E" w:rsidR="00E66B9D" w:rsidRPr="007572E0" w:rsidRDefault="00824511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66B9D"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Еженедельно, согласно графику, по мере поступлений заявлений, главой</w:t>
      </w:r>
    </w:p>
    <w:p w14:paraId="73DB65F7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села проводился личный прием граждан.</w:t>
      </w:r>
    </w:p>
    <w:p w14:paraId="42E39FCE" w14:textId="4B0C0C86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марте месяце 202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года, в администрацию </w:t>
      </w:r>
      <w:proofErr w:type="spellStart"/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Кесал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</w:t>
      </w:r>
      <w:proofErr w:type="spellEnd"/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</w:t>
      </w:r>
    </w:p>
    <w:p w14:paraId="31766B0B" w14:textId="1C8EFB14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</w:t>
      </w:r>
      <w:r w:rsid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ойского муниципального района поступило обращений от граждан,</w:t>
      </w:r>
    </w:p>
    <w:p w14:paraId="26F54A3B" w14:textId="5EE6164B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всего - </w:t>
      </w:r>
      <w:r w:rsidR="009C3E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B2D8CFB" w14:textId="5569CD43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-письменных обращений-</w:t>
      </w:r>
      <w:r w:rsidR="009C3E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0D8640F8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-устных обращений-0.</w:t>
      </w:r>
    </w:p>
    <w:p w14:paraId="72771E04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них:</w:t>
      </w:r>
    </w:p>
    <w:p w14:paraId="5EC77AEF" w14:textId="7762827C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рассмотрено положительно - </w:t>
      </w:r>
      <w:r w:rsidR="009C3E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5C409DA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даны разъяснения и консультации – 0;</w:t>
      </w:r>
    </w:p>
    <w:p w14:paraId="6CBAC0AA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 рассмотрении -0;</w:t>
      </w:r>
    </w:p>
    <w:p w14:paraId="537E3D1B" w14:textId="77777777" w:rsidR="00E66B9D" w:rsidRPr="007572E0" w:rsidRDefault="00E66B9D" w:rsidP="00757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отказано в рассмотрении - 0</w:t>
      </w:r>
    </w:p>
    <w:p w14:paraId="7236974F" w14:textId="6859D6EF" w:rsidR="00824511" w:rsidRDefault="00824511" w:rsidP="00824511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6.</w:t>
      </w:r>
      <w:r>
        <w:rPr>
          <w:sz w:val="28"/>
          <w:szCs w:val="28"/>
        </w:rPr>
        <w:t xml:space="preserve">  </w:t>
      </w:r>
      <w:r w:rsidRPr="00824511">
        <w:rPr>
          <w:rFonts w:ascii="Times New Roman" w:hAnsi="Times New Roman" w:cs="Times New Roman"/>
          <w:sz w:val="28"/>
          <w:szCs w:val="28"/>
        </w:rPr>
        <w:t>В каждую пятницу после пятничной молитвы «</w:t>
      </w:r>
      <w:proofErr w:type="spellStart"/>
      <w:r w:rsidRPr="00824511">
        <w:rPr>
          <w:rFonts w:ascii="Times New Roman" w:hAnsi="Times New Roman" w:cs="Times New Roman"/>
          <w:sz w:val="28"/>
          <w:szCs w:val="28"/>
        </w:rPr>
        <w:t>Рузба</w:t>
      </w:r>
      <w:proofErr w:type="spellEnd"/>
      <w:r w:rsidRPr="00824511">
        <w:rPr>
          <w:rFonts w:ascii="Times New Roman" w:hAnsi="Times New Roman" w:cs="Times New Roman"/>
          <w:sz w:val="28"/>
          <w:szCs w:val="28"/>
        </w:rPr>
        <w:t xml:space="preserve">» в мечети с жителями </w:t>
      </w:r>
      <w:proofErr w:type="gramStart"/>
      <w:r w:rsidRPr="00824511">
        <w:rPr>
          <w:rFonts w:ascii="Times New Roman" w:hAnsi="Times New Roman" w:cs="Times New Roman"/>
          <w:sz w:val="28"/>
          <w:szCs w:val="28"/>
        </w:rPr>
        <w:t>села в частности</w:t>
      </w:r>
      <w:proofErr w:type="gramEnd"/>
      <w:r w:rsidRPr="00824511">
        <w:rPr>
          <w:rFonts w:ascii="Times New Roman" w:hAnsi="Times New Roman" w:cs="Times New Roman"/>
          <w:sz w:val="28"/>
          <w:szCs w:val="28"/>
        </w:rPr>
        <w:t xml:space="preserve"> с молодежью, имамам проводится «</w:t>
      </w:r>
      <w:proofErr w:type="spellStart"/>
      <w:r w:rsidRPr="00824511">
        <w:rPr>
          <w:rFonts w:ascii="Times New Roman" w:hAnsi="Times New Roman" w:cs="Times New Roman"/>
          <w:sz w:val="28"/>
          <w:szCs w:val="28"/>
        </w:rPr>
        <w:t>Хьехам</w:t>
      </w:r>
      <w:proofErr w:type="spellEnd"/>
      <w:r>
        <w:rPr>
          <w:sz w:val="28"/>
          <w:szCs w:val="28"/>
        </w:rPr>
        <w:t>».</w:t>
      </w:r>
    </w:p>
    <w:p w14:paraId="1F2E166E" w14:textId="5DB246F8" w:rsidR="00E66B9D" w:rsidRPr="009C3EA9" w:rsidRDefault="00824511" w:rsidP="009C3EA9">
      <w:p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К М</w:t>
      </w:r>
      <w:r w:rsidRPr="00824511">
        <w:rPr>
          <w:rFonts w:ascii="Times New Roman" w:hAnsi="Times New Roman" w:cs="Times New Roman"/>
          <w:sz w:val="28"/>
          <w:szCs w:val="28"/>
        </w:rPr>
        <w:t xml:space="preserve">еждународному Женскому Дню 8 Марта, оформили здание администрации праздничной атрибутикой: вывесили баннеры. Приняли участие на мероприятии в РДК </w:t>
      </w:r>
      <w:proofErr w:type="spellStart"/>
      <w:r w:rsidRPr="0082451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Хим</w:t>
      </w:r>
      <w:r w:rsidRPr="00824511">
        <w:rPr>
          <w:rFonts w:ascii="Times New Roman" w:hAnsi="Times New Roman" w:cs="Times New Roman"/>
          <w:sz w:val="28"/>
          <w:szCs w:val="28"/>
        </w:rPr>
        <w:t>ой</w:t>
      </w:r>
      <w:proofErr w:type="spellEnd"/>
    </w:p>
    <w:p w14:paraId="7B097739" w14:textId="58D32684" w:rsidR="00824511" w:rsidRDefault="00824511" w:rsidP="009C3EA9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3EA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C3EA9">
        <w:rPr>
          <w:sz w:val="28"/>
          <w:szCs w:val="28"/>
        </w:rPr>
        <w:t xml:space="preserve"> </w:t>
      </w:r>
      <w:r w:rsidRPr="00824511">
        <w:rPr>
          <w:rFonts w:ascii="Times New Roman" w:hAnsi="Times New Roman" w:cs="Times New Roman"/>
          <w:sz w:val="28"/>
          <w:szCs w:val="28"/>
        </w:rPr>
        <w:t xml:space="preserve">На сходах граждан, собраниях, систематически, </w:t>
      </w:r>
      <w:proofErr w:type="gramStart"/>
      <w:r w:rsidRPr="00824511">
        <w:rPr>
          <w:rFonts w:ascii="Times New Roman" w:hAnsi="Times New Roman" w:cs="Times New Roman"/>
          <w:sz w:val="28"/>
          <w:szCs w:val="28"/>
        </w:rPr>
        <w:t>проводится  разъяснительная</w:t>
      </w:r>
      <w:proofErr w:type="gramEnd"/>
      <w:r w:rsidRPr="00824511">
        <w:rPr>
          <w:rFonts w:ascii="Times New Roman" w:hAnsi="Times New Roman" w:cs="Times New Roman"/>
          <w:sz w:val="28"/>
          <w:szCs w:val="28"/>
        </w:rPr>
        <w:t xml:space="preserve"> работа с жителями села по уплате налогов, штрафов и пеней, в целях исполнения  доходной части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Кесал</w:t>
      </w:r>
      <w:r w:rsidRPr="00824511">
        <w:rPr>
          <w:rFonts w:ascii="Times New Roman" w:hAnsi="Times New Roman" w:cs="Times New Roman"/>
          <w:sz w:val="28"/>
          <w:szCs w:val="28"/>
        </w:rPr>
        <w:t>ойского</w:t>
      </w:r>
      <w:proofErr w:type="spellEnd"/>
      <w:r w:rsidRPr="00824511">
        <w:rPr>
          <w:rFonts w:ascii="Times New Roman" w:hAnsi="Times New Roman" w:cs="Times New Roman"/>
          <w:sz w:val="28"/>
          <w:szCs w:val="28"/>
        </w:rPr>
        <w:t xml:space="preserve"> сельского поселения налоговыми и неналоговыми поступлениями</w:t>
      </w:r>
      <w:r>
        <w:rPr>
          <w:sz w:val="28"/>
          <w:szCs w:val="28"/>
        </w:rPr>
        <w:t>.</w:t>
      </w:r>
    </w:p>
    <w:p w14:paraId="6F294216" w14:textId="77777777" w:rsidR="00824511" w:rsidRDefault="00824511" w:rsidP="00E02CAD">
      <w:pPr>
        <w:rPr>
          <w:rFonts w:ascii="Times New Roman" w:hAnsi="Times New Roman" w:cs="Times New Roman"/>
          <w:sz w:val="28"/>
          <w:szCs w:val="28"/>
        </w:rPr>
      </w:pPr>
    </w:p>
    <w:p w14:paraId="2DB84067" w14:textId="1A2AD248" w:rsidR="00824511" w:rsidRDefault="00824511" w:rsidP="0082451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Протоколы </w:t>
      </w:r>
      <w:proofErr w:type="gramStart"/>
      <w:r>
        <w:rPr>
          <w:sz w:val="28"/>
          <w:szCs w:val="28"/>
          <w:u w:val="single"/>
        </w:rPr>
        <w:t>поручений  главы</w:t>
      </w:r>
      <w:proofErr w:type="gramEnd"/>
      <w:r>
        <w:rPr>
          <w:sz w:val="28"/>
          <w:szCs w:val="28"/>
          <w:u w:val="single"/>
        </w:rPr>
        <w:t xml:space="preserve"> Ша</w:t>
      </w:r>
      <w:r>
        <w:rPr>
          <w:sz w:val="28"/>
          <w:szCs w:val="28"/>
          <w:u w:val="single"/>
        </w:rPr>
        <w:t>р</w:t>
      </w:r>
      <w:r>
        <w:rPr>
          <w:sz w:val="28"/>
          <w:szCs w:val="28"/>
          <w:u w:val="single"/>
        </w:rPr>
        <w:t>ойского муниципального района;</w:t>
      </w:r>
    </w:p>
    <w:p w14:paraId="108B73AE" w14:textId="77777777" w:rsidR="00824511" w:rsidRDefault="00824511" w:rsidP="00824511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50E19FE5" w14:textId="77777777" w:rsidR="00824511" w:rsidRDefault="00824511" w:rsidP="00824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протоколы поручений:</w:t>
      </w:r>
    </w:p>
    <w:p w14:paraId="7ABFEB2E" w14:textId="1A609E09" w:rsidR="00824511" w:rsidRDefault="00824511" w:rsidP="00824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>протокол поручений, со сроком исполнения.</w:t>
      </w:r>
    </w:p>
    <w:p w14:paraId="562D407F" w14:textId="10EC58BD" w:rsidR="00824511" w:rsidRDefault="00824511" w:rsidP="00E02CAD">
      <w:pPr>
        <w:rPr>
          <w:rFonts w:ascii="Times New Roman" w:hAnsi="Times New Roman" w:cs="Times New Roman"/>
          <w:sz w:val="28"/>
          <w:szCs w:val="28"/>
        </w:rPr>
      </w:pPr>
    </w:p>
    <w:p w14:paraId="56150960" w14:textId="001582FE" w:rsidR="009C3EA9" w:rsidRDefault="009C3EA9" w:rsidP="00E02CAD">
      <w:pPr>
        <w:rPr>
          <w:rFonts w:ascii="Times New Roman" w:hAnsi="Times New Roman" w:cs="Times New Roman"/>
          <w:sz w:val="28"/>
          <w:szCs w:val="28"/>
        </w:rPr>
      </w:pPr>
    </w:p>
    <w:p w14:paraId="544EF8F4" w14:textId="74B188B2" w:rsidR="009C3EA9" w:rsidRDefault="009C3EA9" w:rsidP="00E02CAD">
      <w:pPr>
        <w:rPr>
          <w:rFonts w:ascii="Times New Roman" w:hAnsi="Times New Roman" w:cs="Times New Roman"/>
          <w:sz w:val="28"/>
          <w:szCs w:val="28"/>
        </w:rPr>
      </w:pPr>
    </w:p>
    <w:p w14:paraId="59D61D42" w14:textId="062D4BEA" w:rsidR="009C3EA9" w:rsidRDefault="009C3EA9" w:rsidP="00E02CAD">
      <w:pPr>
        <w:rPr>
          <w:rFonts w:ascii="Times New Roman" w:hAnsi="Times New Roman" w:cs="Times New Roman"/>
          <w:sz w:val="28"/>
          <w:szCs w:val="28"/>
        </w:rPr>
      </w:pPr>
    </w:p>
    <w:p w14:paraId="12C608CE" w14:textId="524C9489" w:rsidR="009C3EA9" w:rsidRDefault="009C3EA9" w:rsidP="00E02CAD">
      <w:pPr>
        <w:rPr>
          <w:rFonts w:ascii="Times New Roman" w:hAnsi="Times New Roman" w:cs="Times New Roman"/>
          <w:sz w:val="28"/>
          <w:szCs w:val="28"/>
        </w:rPr>
      </w:pPr>
    </w:p>
    <w:p w14:paraId="5EEB3378" w14:textId="77777777" w:rsidR="009C3EA9" w:rsidRDefault="009C3EA9" w:rsidP="00E02CAD">
      <w:pPr>
        <w:rPr>
          <w:rFonts w:ascii="Times New Roman" w:hAnsi="Times New Roman" w:cs="Times New Roman"/>
          <w:sz w:val="28"/>
          <w:szCs w:val="28"/>
        </w:rPr>
      </w:pPr>
    </w:p>
    <w:p w14:paraId="2EDD59CA" w14:textId="1CD944B3" w:rsidR="00824511" w:rsidRDefault="00E02CAD" w:rsidP="00E02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31E0D7F2" w14:textId="53C3E758" w:rsidR="00E02CAD" w:rsidRPr="00E02CAD" w:rsidRDefault="00E02CAD" w:rsidP="00E02C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sectPr w:rsidR="00E02CAD" w:rsidRPr="00E0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F6035"/>
    <w:multiLevelType w:val="hybridMultilevel"/>
    <w:tmpl w:val="20524B50"/>
    <w:lvl w:ilvl="0" w:tplc="0776B4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0277175"/>
    <w:multiLevelType w:val="hybridMultilevel"/>
    <w:tmpl w:val="6458F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3709">
    <w:abstractNumId w:val="1"/>
  </w:num>
  <w:num w:numId="2" w16cid:durableId="12932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7"/>
    <w:rsid w:val="00313874"/>
    <w:rsid w:val="00464B33"/>
    <w:rsid w:val="005154C7"/>
    <w:rsid w:val="007572E0"/>
    <w:rsid w:val="00824511"/>
    <w:rsid w:val="009C3EA9"/>
    <w:rsid w:val="00A514F8"/>
    <w:rsid w:val="00E02CAD"/>
    <w:rsid w:val="00E6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B72C"/>
  <w15:chartTrackingRefBased/>
  <w15:docId w15:val="{13514F12-9126-4A82-B429-8283C62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5</cp:revision>
  <cp:lastPrinted>2023-04-02T17:36:00Z</cp:lastPrinted>
  <dcterms:created xsi:type="dcterms:W3CDTF">2023-04-03T12:39:00Z</dcterms:created>
  <dcterms:modified xsi:type="dcterms:W3CDTF">2023-04-06T06:20:00Z</dcterms:modified>
</cp:coreProperties>
</file>