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1B685" w14:textId="77777777" w:rsidR="006D4301" w:rsidRDefault="006D4301" w:rsidP="006D4301">
      <w:pPr>
        <w:rPr>
          <w:b/>
          <w:sz w:val="28"/>
          <w:szCs w:val="28"/>
        </w:rPr>
      </w:pPr>
    </w:p>
    <w:p w14:paraId="27D3D333" w14:textId="77777777" w:rsidR="006D4301" w:rsidRDefault="006D4301" w:rsidP="00D02F28">
      <w:pPr>
        <w:jc w:val="center"/>
        <w:rPr>
          <w:b/>
          <w:sz w:val="28"/>
          <w:szCs w:val="28"/>
        </w:rPr>
      </w:pPr>
    </w:p>
    <w:p w14:paraId="045A1EED" w14:textId="77777777" w:rsidR="00D02F28" w:rsidRDefault="00D02F28" w:rsidP="00D02F28">
      <w:pPr>
        <w:jc w:val="center"/>
        <w:rPr>
          <w:b/>
          <w:sz w:val="28"/>
          <w:szCs w:val="28"/>
        </w:rPr>
      </w:pPr>
    </w:p>
    <w:p w14:paraId="106123F2" w14:textId="77AE911C" w:rsidR="006D4301" w:rsidRDefault="006D4301" w:rsidP="006D430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АДМИНИСТРАЦИЯ </w:t>
      </w:r>
      <w:r w:rsidR="000F3D8A">
        <w:rPr>
          <w:b/>
        </w:rPr>
        <w:t>К</w:t>
      </w:r>
      <w:r w:rsidR="00F0399A">
        <w:rPr>
          <w:b/>
        </w:rPr>
        <w:t>ЕСАЛОЙ</w:t>
      </w:r>
      <w:r w:rsidR="000F3D8A">
        <w:rPr>
          <w:b/>
        </w:rPr>
        <w:t>СКОГО</w:t>
      </w:r>
      <w:r>
        <w:rPr>
          <w:b/>
          <w:color w:val="000000"/>
        </w:rPr>
        <w:t xml:space="preserve"> СЕЛЬСКОГО ПОСЕЛЕНИЯ</w:t>
      </w:r>
    </w:p>
    <w:p w14:paraId="79ACB714" w14:textId="77777777" w:rsidR="006D4301" w:rsidRDefault="000F3D8A" w:rsidP="006D4301">
      <w:pPr>
        <w:jc w:val="center"/>
        <w:rPr>
          <w:b/>
          <w:color w:val="000000"/>
        </w:rPr>
      </w:pPr>
      <w:r>
        <w:rPr>
          <w:b/>
          <w:color w:val="000000"/>
        </w:rPr>
        <w:t>ШАРОЙСКОГО</w:t>
      </w:r>
      <w:r w:rsidR="006D4301">
        <w:rPr>
          <w:b/>
          <w:color w:val="000000"/>
        </w:rPr>
        <w:t xml:space="preserve"> МУНИЦИПАЛЬНОГО РАЙОНА</w:t>
      </w:r>
    </w:p>
    <w:p w14:paraId="71F874FF" w14:textId="77777777" w:rsidR="006D4301" w:rsidRDefault="006D4301" w:rsidP="006D4301">
      <w:pPr>
        <w:jc w:val="center"/>
        <w:rPr>
          <w:b/>
        </w:rPr>
      </w:pPr>
      <w:r>
        <w:rPr>
          <w:b/>
        </w:rPr>
        <w:t>ЧЕЧЕНСКОЙ РЕСПУБЛИКИ</w:t>
      </w:r>
    </w:p>
    <w:p w14:paraId="63AD48DB" w14:textId="0508C174" w:rsidR="006D4301" w:rsidRDefault="006D4301" w:rsidP="006D4301">
      <w:pPr>
        <w:jc w:val="center"/>
      </w:pPr>
      <w:r>
        <w:t xml:space="preserve">(Администрация </w:t>
      </w:r>
      <w:proofErr w:type="spellStart"/>
      <w:r w:rsidR="000F3D8A">
        <w:t>К</w:t>
      </w:r>
      <w:r w:rsidR="00F0399A">
        <w:t>есалой</w:t>
      </w:r>
      <w:r w:rsidR="000F3D8A">
        <w:t>ского</w:t>
      </w:r>
      <w:proofErr w:type="spellEnd"/>
      <w:r>
        <w:t xml:space="preserve"> сельского поселения </w:t>
      </w:r>
      <w:r w:rsidR="000F3D8A">
        <w:t>Шаройского</w:t>
      </w:r>
      <w:r>
        <w:t xml:space="preserve"> муниципального района)</w:t>
      </w:r>
    </w:p>
    <w:p w14:paraId="09D0DAE5" w14:textId="77777777" w:rsidR="006D4301" w:rsidRDefault="006D4301" w:rsidP="006D43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A34CC" w14:textId="77777777" w:rsidR="006D4301" w:rsidRDefault="006D4301" w:rsidP="006D4301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НОХЧИЙН РЕСПУБЛИКАН ШУЬЙТАН МУНИЦИПАЛЬНИ К</w:t>
      </w:r>
      <w:r>
        <w:rPr>
          <w:b/>
          <w:bCs/>
          <w:lang w:val="en-US"/>
        </w:rPr>
        <w:t>I</w:t>
      </w:r>
      <w:r>
        <w:rPr>
          <w:b/>
          <w:bCs/>
        </w:rPr>
        <w:t>ОШТАН ХЬОРСАНА- ЮЬРТАН АДМИНИСТРАЦИ</w:t>
      </w:r>
    </w:p>
    <w:p w14:paraId="01783308" w14:textId="293CD706" w:rsidR="006D4301" w:rsidRDefault="006D4301" w:rsidP="006D4301">
      <w:pPr>
        <w:jc w:val="center"/>
        <w:rPr>
          <w:bCs/>
        </w:rPr>
      </w:pPr>
      <w:r>
        <w:rPr>
          <w:bCs/>
        </w:rPr>
        <w:t>(Ш</w:t>
      </w:r>
      <w:r w:rsidR="000F3D8A">
        <w:rPr>
          <w:bCs/>
        </w:rPr>
        <w:t>ар</w:t>
      </w:r>
      <w:r>
        <w:rPr>
          <w:bCs/>
        </w:rPr>
        <w:t xml:space="preserve">ан </w:t>
      </w:r>
      <w:proofErr w:type="spellStart"/>
      <w:r>
        <w:rPr>
          <w:bCs/>
        </w:rPr>
        <w:t>муниципальни</w:t>
      </w:r>
      <w:proofErr w:type="spellEnd"/>
      <w:r>
        <w:rPr>
          <w:bCs/>
        </w:rPr>
        <w:t xml:space="preserve"> к</w:t>
      </w:r>
      <w:r>
        <w:rPr>
          <w:bCs/>
          <w:lang w:val="en-US"/>
        </w:rPr>
        <w:t>I</w:t>
      </w:r>
      <w:proofErr w:type="spellStart"/>
      <w:r>
        <w:rPr>
          <w:bCs/>
        </w:rPr>
        <w:t>оштан</w:t>
      </w:r>
      <w:proofErr w:type="spellEnd"/>
      <w:r>
        <w:rPr>
          <w:bCs/>
        </w:rPr>
        <w:t xml:space="preserve"> </w:t>
      </w:r>
      <w:proofErr w:type="spellStart"/>
      <w:r w:rsidR="000F3D8A">
        <w:rPr>
          <w:bCs/>
        </w:rPr>
        <w:t>К</w:t>
      </w:r>
      <w:r w:rsidR="00F0399A">
        <w:rPr>
          <w:bCs/>
        </w:rPr>
        <w:t>есал</w:t>
      </w:r>
      <w:proofErr w:type="spellEnd"/>
      <w:r>
        <w:rPr>
          <w:bCs/>
        </w:rPr>
        <w:t xml:space="preserve">- </w:t>
      </w:r>
      <w:proofErr w:type="spellStart"/>
      <w:r>
        <w:rPr>
          <w:bCs/>
        </w:rPr>
        <w:t>юьртан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администраци</w:t>
      </w:r>
      <w:proofErr w:type="spellEnd"/>
      <w:r>
        <w:rPr>
          <w:bCs/>
        </w:rPr>
        <w:t>)</w:t>
      </w:r>
    </w:p>
    <w:p w14:paraId="7B4A60DE" w14:textId="77777777" w:rsidR="006D4301" w:rsidRDefault="006D4301" w:rsidP="006D4301">
      <w:pPr>
        <w:pStyle w:val="a9"/>
        <w:jc w:val="center"/>
        <w:rPr>
          <w:rStyle w:val="aa"/>
          <w:sz w:val="28"/>
          <w:szCs w:val="28"/>
        </w:rPr>
      </w:pPr>
    </w:p>
    <w:p w14:paraId="6F730FDF" w14:textId="77777777" w:rsidR="006D4301" w:rsidRPr="00353D63" w:rsidRDefault="006D4301" w:rsidP="006D4301">
      <w:pPr>
        <w:pStyle w:val="a9"/>
        <w:jc w:val="center"/>
        <w:rPr>
          <w:rStyle w:val="aa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353D63">
        <w:rPr>
          <w:rStyle w:val="aa"/>
          <w:rFonts w:ascii="Times New Roman" w:hAnsi="Times New Roman" w:cs="Times New Roman"/>
          <w:color w:val="auto"/>
          <w:sz w:val="28"/>
          <w:szCs w:val="28"/>
        </w:rPr>
        <w:t>ПРОТОКОЛ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353D63" w:rsidRPr="00353D63" w14:paraId="16F884AE" w14:textId="77777777" w:rsidTr="006D430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4C0B2" w14:textId="6A6BF345" w:rsidR="006D4301" w:rsidRPr="00643A22" w:rsidRDefault="00353D63" w:rsidP="00ED6BA9">
            <w:pPr>
              <w:pStyle w:val="a9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  <w:lang w:eastAsia="en-US"/>
              </w:rPr>
            </w:pPr>
            <w:r w:rsidRPr="00643A22">
              <w:rPr>
                <w:rStyle w:val="aa"/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  <w:lang w:eastAsia="en-US"/>
              </w:rPr>
              <w:t>2</w:t>
            </w:r>
            <w:r w:rsidR="00643A22" w:rsidRPr="00643A22">
              <w:rPr>
                <w:rStyle w:val="aa"/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  <w:lang w:eastAsia="en-US"/>
              </w:rPr>
              <w:t>4</w:t>
            </w:r>
            <w:r w:rsidRPr="00643A22">
              <w:rPr>
                <w:rStyle w:val="aa"/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  <w:lang w:eastAsia="en-US"/>
              </w:rPr>
              <w:t>.03.202</w:t>
            </w:r>
            <w:r w:rsidR="00ED6BA9" w:rsidRPr="00643A22">
              <w:rPr>
                <w:rStyle w:val="aa"/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  <w:lang w:eastAsia="en-US"/>
              </w:rPr>
              <w:t>4</w:t>
            </w:r>
            <w:r w:rsidRPr="00643A22">
              <w:rPr>
                <w:rStyle w:val="aa"/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128AE" w14:textId="77777777" w:rsidR="006D4301" w:rsidRPr="00353D63" w:rsidRDefault="006D4301">
            <w:pPr>
              <w:pStyle w:val="a9"/>
              <w:jc w:val="center"/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53D63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                                                            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8802" w14:textId="77777777" w:rsidR="006D4301" w:rsidRPr="00643A22" w:rsidRDefault="00353D63">
            <w:pPr>
              <w:pStyle w:val="a9"/>
              <w:jc w:val="center"/>
              <w:rPr>
                <w:rStyle w:val="aa"/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  <w:lang w:eastAsia="en-US"/>
              </w:rPr>
            </w:pPr>
            <w:r w:rsidRPr="00643A22">
              <w:rPr>
                <w:rStyle w:val="aa"/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</w:tbl>
    <w:p w14:paraId="5706B36B" w14:textId="10518996" w:rsidR="006D4301" w:rsidRPr="00353D63" w:rsidRDefault="006D4301" w:rsidP="006D4301">
      <w:pPr>
        <w:tabs>
          <w:tab w:val="left" w:pos="8390"/>
        </w:tabs>
        <w:rPr>
          <w:sz w:val="28"/>
          <w:szCs w:val="28"/>
        </w:rPr>
      </w:pPr>
      <w:r w:rsidRPr="00353D63">
        <w:rPr>
          <w:sz w:val="28"/>
          <w:szCs w:val="28"/>
        </w:rPr>
        <w:t xml:space="preserve">                                                       с.  </w:t>
      </w:r>
      <w:proofErr w:type="spellStart"/>
      <w:r w:rsidR="000F3D8A">
        <w:rPr>
          <w:sz w:val="28"/>
          <w:szCs w:val="28"/>
        </w:rPr>
        <w:t>К</w:t>
      </w:r>
      <w:r w:rsidR="00643A22">
        <w:rPr>
          <w:sz w:val="28"/>
          <w:szCs w:val="28"/>
        </w:rPr>
        <w:t>есалой</w:t>
      </w:r>
      <w:proofErr w:type="spellEnd"/>
      <w:r w:rsidRPr="00353D63">
        <w:rPr>
          <w:sz w:val="28"/>
          <w:szCs w:val="28"/>
        </w:rPr>
        <w:tab/>
      </w:r>
    </w:p>
    <w:p w14:paraId="371DF028" w14:textId="77777777" w:rsidR="006D4301" w:rsidRPr="00353D63" w:rsidRDefault="006D4301" w:rsidP="006D4301">
      <w:pPr>
        <w:jc w:val="center"/>
        <w:rPr>
          <w:b/>
          <w:sz w:val="28"/>
          <w:szCs w:val="28"/>
        </w:rPr>
      </w:pPr>
    </w:p>
    <w:p w14:paraId="1292F1AC" w14:textId="77777777" w:rsidR="006D4301" w:rsidRDefault="006D4301" w:rsidP="006D43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комиссии по соблюдению</w:t>
      </w:r>
    </w:p>
    <w:p w14:paraId="2A4DFD5F" w14:textId="77777777" w:rsidR="006D4301" w:rsidRDefault="006D4301" w:rsidP="006D43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требований к служебному поведению и </w:t>
      </w:r>
    </w:p>
    <w:p w14:paraId="0CFDED99" w14:textId="77777777" w:rsidR="006D4301" w:rsidRDefault="006D4301" w:rsidP="006D430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урегулированию конфликта интересов</w:t>
      </w:r>
    </w:p>
    <w:p w14:paraId="0490B005" w14:textId="77777777" w:rsidR="006D4301" w:rsidRDefault="006D4301" w:rsidP="006D43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</w:t>
      </w:r>
    </w:p>
    <w:p w14:paraId="3DBD7474" w14:textId="577B12D3" w:rsidR="006D4301" w:rsidRDefault="000F3D8A" w:rsidP="006D430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</w:t>
      </w:r>
      <w:r w:rsidR="00F0399A">
        <w:rPr>
          <w:b/>
          <w:sz w:val="28"/>
          <w:szCs w:val="28"/>
        </w:rPr>
        <w:t>есалой</w:t>
      </w:r>
      <w:r>
        <w:rPr>
          <w:b/>
          <w:sz w:val="28"/>
          <w:szCs w:val="28"/>
        </w:rPr>
        <w:t>ского</w:t>
      </w:r>
      <w:proofErr w:type="spellEnd"/>
      <w:r w:rsidR="006D4301">
        <w:rPr>
          <w:b/>
          <w:sz w:val="28"/>
          <w:szCs w:val="28"/>
        </w:rPr>
        <w:t xml:space="preserve"> с/п</w:t>
      </w:r>
    </w:p>
    <w:p w14:paraId="2829484E" w14:textId="77777777" w:rsidR="006D4301" w:rsidRDefault="006D4301" w:rsidP="006D4301">
      <w:pPr>
        <w:jc w:val="center"/>
        <w:rPr>
          <w:b/>
          <w:sz w:val="28"/>
          <w:szCs w:val="28"/>
        </w:rPr>
      </w:pPr>
    </w:p>
    <w:p w14:paraId="52C79AB9" w14:textId="77777777" w:rsidR="006D4301" w:rsidRDefault="006D4301" w:rsidP="006D43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ПРЕДСЕДАТЕЛЬСТВОВАЛ:</w:t>
      </w:r>
    </w:p>
    <w:p w14:paraId="4E87827F" w14:textId="28AB96AA" w:rsidR="006D4301" w:rsidRDefault="006D4301" w:rsidP="004C19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 </w:t>
      </w:r>
      <w:r w:rsidR="00F0399A">
        <w:rPr>
          <w:bCs/>
          <w:sz w:val="28"/>
          <w:szCs w:val="28"/>
        </w:rPr>
        <w:t xml:space="preserve">Сход граждан </w:t>
      </w:r>
      <w:proofErr w:type="spellStart"/>
      <w:r w:rsidR="000F3D8A">
        <w:rPr>
          <w:bCs/>
          <w:sz w:val="28"/>
          <w:szCs w:val="28"/>
        </w:rPr>
        <w:t>К</w:t>
      </w:r>
      <w:r w:rsidR="00F0399A">
        <w:rPr>
          <w:bCs/>
          <w:sz w:val="28"/>
          <w:szCs w:val="28"/>
        </w:rPr>
        <w:t>есалой</w:t>
      </w:r>
      <w:r w:rsidR="000F3D8A"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</w:p>
    <w:p w14:paraId="3FA6336E" w14:textId="687A2E8A" w:rsidR="006D4301" w:rsidRDefault="00F0399A" w:rsidP="004C19F3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И.А.Газиев</w:t>
      </w:r>
      <w:proofErr w:type="spellEnd"/>
    </w:p>
    <w:p w14:paraId="660FCF03" w14:textId="0BA1F0DC" w:rsidR="00353D63" w:rsidRDefault="00F0399A" w:rsidP="00353D63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А.О.Мурадова</w:t>
      </w:r>
      <w:proofErr w:type="spellEnd"/>
      <w:r w:rsidR="00353D63">
        <w:rPr>
          <w:bCs/>
          <w:sz w:val="28"/>
          <w:szCs w:val="28"/>
        </w:rPr>
        <w:t>- специалист 1- разряда, секретарь комиссии.</w:t>
      </w:r>
    </w:p>
    <w:p w14:paraId="07858DF2" w14:textId="77777777" w:rsidR="00353D63" w:rsidRPr="006D4301" w:rsidRDefault="00353D63" w:rsidP="00353D63">
      <w:pPr>
        <w:jc w:val="both"/>
        <w:rPr>
          <w:bCs/>
          <w:sz w:val="28"/>
          <w:szCs w:val="28"/>
        </w:rPr>
      </w:pPr>
    </w:p>
    <w:p w14:paraId="29A326F3" w14:textId="77777777" w:rsidR="006D4301" w:rsidRDefault="006D4301" w:rsidP="006D4301">
      <w:pPr>
        <w:rPr>
          <w:b/>
          <w:sz w:val="28"/>
          <w:szCs w:val="28"/>
          <w:u w:val="single"/>
        </w:rPr>
      </w:pPr>
      <w:r w:rsidRPr="006D4301">
        <w:rPr>
          <w:b/>
          <w:sz w:val="28"/>
          <w:szCs w:val="28"/>
        </w:rPr>
        <w:t xml:space="preserve">Присутствовали </w:t>
      </w:r>
      <w:r>
        <w:rPr>
          <w:b/>
          <w:sz w:val="28"/>
          <w:szCs w:val="28"/>
        </w:rPr>
        <w:t>Члены комиссии:</w:t>
      </w:r>
    </w:p>
    <w:p w14:paraId="731A0E4B" w14:textId="29CF3A54" w:rsidR="006D4301" w:rsidRDefault="00F0399A" w:rsidP="006D4301">
      <w:pPr>
        <w:jc w:val="both"/>
        <w:rPr>
          <w:sz w:val="28"/>
          <w:szCs w:val="28"/>
        </w:rPr>
      </w:pPr>
      <w:r>
        <w:rPr>
          <w:sz w:val="28"/>
          <w:szCs w:val="28"/>
        </w:rPr>
        <w:t>С.С. Исаев</w:t>
      </w:r>
      <w:proofErr w:type="gramStart"/>
      <w:r w:rsidR="006D4301">
        <w:rPr>
          <w:sz w:val="28"/>
          <w:szCs w:val="28"/>
        </w:rPr>
        <w:t xml:space="preserve">– </w:t>
      </w:r>
      <w:r w:rsidR="007B767A">
        <w:rPr>
          <w:sz w:val="28"/>
          <w:szCs w:val="28"/>
        </w:rPr>
        <w:t xml:space="preserve"> главный</w:t>
      </w:r>
      <w:proofErr w:type="gramEnd"/>
      <w:r w:rsidR="007B767A">
        <w:rPr>
          <w:sz w:val="28"/>
          <w:szCs w:val="28"/>
        </w:rPr>
        <w:t xml:space="preserve"> </w:t>
      </w:r>
      <w:r w:rsidR="00353D63">
        <w:rPr>
          <w:sz w:val="28"/>
          <w:szCs w:val="28"/>
        </w:rPr>
        <w:t>специалист администрации</w:t>
      </w:r>
    </w:p>
    <w:p w14:paraId="49A3412A" w14:textId="6234875D" w:rsidR="006D4301" w:rsidRPr="006D4301" w:rsidRDefault="00F0399A" w:rsidP="006D430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А.А. Газиев </w:t>
      </w:r>
      <w:r w:rsidR="006D4301">
        <w:rPr>
          <w:bCs/>
          <w:sz w:val="28"/>
          <w:szCs w:val="28"/>
        </w:rPr>
        <w:t xml:space="preserve">специалист 1- разряда </w:t>
      </w:r>
    </w:p>
    <w:p w14:paraId="1707D415" w14:textId="77777777" w:rsidR="004C19F3" w:rsidRDefault="004C19F3" w:rsidP="006D4301">
      <w:pPr>
        <w:rPr>
          <w:b/>
          <w:sz w:val="28"/>
          <w:szCs w:val="28"/>
        </w:rPr>
      </w:pPr>
    </w:p>
    <w:p w14:paraId="225FEBB8" w14:textId="77777777" w:rsidR="006D4301" w:rsidRDefault="006D4301" w:rsidP="006D43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Члены комиссии: </w:t>
      </w:r>
    </w:p>
    <w:p w14:paraId="54E2AD43" w14:textId="77777777" w:rsidR="006D4301" w:rsidRDefault="000F3D8A" w:rsidP="006D4301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Мусалова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Малижа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</w:t>
      </w:r>
      <w:r w:rsidR="006D4301">
        <w:rPr>
          <w:color w:val="000000" w:themeColor="text1"/>
          <w:sz w:val="28"/>
          <w:szCs w:val="28"/>
        </w:rPr>
        <w:t>Начальник районного отдела</w:t>
      </w:r>
    </w:p>
    <w:p w14:paraId="171DBEC1" w14:textId="77777777" w:rsidR="006D4301" w:rsidRDefault="000F3D8A" w:rsidP="006D4301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Батырхановна</w:t>
      </w:r>
      <w:proofErr w:type="spellEnd"/>
      <w:r w:rsidR="006D4301">
        <w:rPr>
          <w:color w:val="000000" w:themeColor="text1"/>
          <w:sz w:val="28"/>
          <w:szCs w:val="28"/>
        </w:rPr>
        <w:tab/>
      </w:r>
      <w:r w:rsidR="006D4301">
        <w:rPr>
          <w:color w:val="000000" w:themeColor="text1"/>
          <w:sz w:val="28"/>
          <w:szCs w:val="28"/>
        </w:rPr>
        <w:tab/>
      </w:r>
      <w:r w:rsidR="006D4301">
        <w:rPr>
          <w:color w:val="000000" w:themeColor="text1"/>
          <w:sz w:val="28"/>
          <w:szCs w:val="28"/>
        </w:rPr>
        <w:tab/>
      </w:r>
      <w:r w:rsidR="006D4301">
        <w:rPr>
          <w:color w:val="000000" w:themeColor="text1"/>
          <w:sz w:val="28"/>
          <w:szCs w:val="28"/>
        </w:rPr>
        <w:tab/>
      </w:r>
      <w:r w:rsidR="006D4301">
        <w:rPr>
          <w:color w:val="000000" w:themeColor="text1"/>
          <w:sz w:val="28"/>
          <w:szCs w:val="28"/>
        </w:rPr>
        <w:tab/>
        <w:t xml:space="preserve">образования </w:t>
      </w:r>
      <w:r>
        <w:rPr>
          <w:color w:val="000000" w:themeColor="text1"/>
          <w:sz w:val="28"/>
          <w:szCs w:val="28"/>
        </w:rPr>
        <w:t>Шаройского</w:t>
      </w:r>
    </w:p>
    <w:p w14:paraId="6B2BBCAA" w14:textId="77777777" w:rsidR="006D4301" w:rsidRDefault="006D4301" w:rsidP="006D43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муниципального района</w:t>
      </w:r>
    </w:p>
    <w:p w14:paraId="07F1BBB3" w14:textId="77777777" w:rsidR="000F3D8A" w:rsidRDefault="000F3D8A" w:rsidP="006D4301">
      <w:pPr>
        <w:rPr>
          <w:color w:val="000000" w:themeColor="text1"/>
          <w:sz w:val="28"/>
          <w:szCs w:val="28"/>
        </w:rPr>
      </w:pPr>
    </w:p>
    <w:p w14:paraId="5FBA71E8" w14:textId="77777777" w:rsidR="006D4301" w:rsidRDefault="000F3D8A" w:rsidP="006D4301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Имадаев</w:t>
      </w:r>
      <w:proofErr w:type="spellEnd"/>
      <w:r>
        <w:rPr>
          <w:color w:val="000000" w:themeColor="text1"/>
          <w:sz w:val="28"/>
          <w:szCs w:val="28"/>
        </w:rPr>
        <w:t xml:space="preserve"> Мовсар</w:t>
      </w:r>
      <w:r w:rsidR="007B767A">
        <w:rPr>
          <w:color w:val="000000" w:themeColor="text1"/>
          <w:sz w:val="28"/>
          <w:szCs w:val="28"/>
        </w:rPr>
        <w:tab/>
      </w:r>
      <w:r w:rsidR="007B767A">
        <w:rPr>
          <w:color w:val="000000" w:themeColor="text1"/>
          <w:sz w:val="28"/>
          <w:szCs w:val="28"/>
        </w:rPr>
        <w:tab/>
      </w:r>
      <w:r w:rsidR="007B767A">
        <w:rPr>
          <w:color w:val="000000" w:themeColor="text1"/>
          <w:sz w:val="28"/>
          <w:szCs w:val="28"/>
        </w:rPr>
        <w:tab/>
      </w:r>
      <w:r w:rsidR="006D4301">
        <w:rPr>
          <w:color w:val="000000" w:themeColor="text1"/>
          <w:sz w:val="28"/>
          <w:szCs w:val="28"/>
        </w:rPr>
        <w:t>Председатель Совета профсоюзов</w:t>
      </w:r>
    </w:p>
    <w:p w14:paraId="0EB0ADBF" w14:textId="77777777" w:rsidR="006D4301" w:rsidRDefault="000F3D8A" w:rsidP="007B767A">
      <w:pPr>
        <w:ind w:left="4962" w:hanging="50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</w:t>
      </w:r>
      <w:r w:rsidR="006D4301">
        <w:rPr>
          <w:color w:val="000000" w:themeColor="text1"/>
          <w:sz w:val="28"/>
          <w:szCs w:val="28"/>
        </w:rPr>
        <w:t xml:space="preserve">          профсоюзов работников народного образования</w:t>
      </w:r>
    </w:p>
    <w:p w14:paraId="2B063169" w14:textId="77777777" w:rsidR="006D4301" w:rsidRDefault="006D4301" w:rsidP="006D4301">
      <w:pPr>
        <w:rPr>
          <w:sz w:val="28"/>
          <w:szCs w:val="28"/>
        </w:rPr>
      </w:pPr>
    </w:p>
    <w:p w14:paraId="27A24564" w14:textId="77777777" w:rsidR="001F6368" w:rsidRPr="006D4301" w:rsidRDefault="001F6368" w:rsidP="00804891">
      <w:pPr>
        <w:rPr>
          <w:b/>
          <w:sz w:val="28"/>
          <w:szCs w:val="28"/>
        </w:rPr>
      </w:pPr>
      <w:r w:rsidRPr="006D4301">
        <w:rPr>
          <w:b/>
          <w:sz w:val="28"/>
          <w:szCs w:val="28"/>
        </w:rPr>
        <w:t>Приглашенные:</w:t>
      </w:r>
    </w:p>
    <w:p w14:paraId="174CC24E" w14:textId="45B6C4C4" w:rsidR="001F6368" w:rsidRPr="0080661C" w:rsidRDefault="00F0399A" w:rsidP="000F3D8A">
      <w:pPr>
        <w:rPr>
          <w:sz w:val="28"/>
          <w:szCs w:val="28"/>
        </w:rPr>
      </w:pP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Хабизаев</w:t>
      </w:r>
      <w:proofErr w:type="spellEnd"/>
      <w:r w:rsidR="000F3D8A">
        <w:rPr>
          <w:sz w:val="28"/>
          <w:szCs w:val="28"/>
        </w:rPr>
        <w:t xml:space="preserve">., - </w:t>
      </w:r>
      <w:r>
        <w:rPr>
          <w:sz w:val="28"/>
          <w:szCs w:val="28"/>
        </w:rPr>
        <w:t xml:space="preserve">председатель Сход граждан </w:t>
      </w:r>
      <w:proofErr w:type="spellStart"/>
      <w:r w:rsidR="000F3D8A">
        <w:rPr>
          <w:sz w:val="28"/>
          <w:szCs w:val="28"/>
        </w:rPr>
        <w:t>К</w:t>
      </w:r>
      <w:r>
        <w:rPr>
          <w:sz w:val="28"/>
          <w:szCs w:val="28"/>
        </w:rPr>
        <w:t>есалой</w:t>
      </w:r>
      <w:r w:rsidR="000F3D8A">
        <w:rPr>
          <w:sz w:val="28"/>
          <w:szCs w:val="28"/>
        </w:rPr>
        <w:t>ского</w:t>
      </w:r>
      <w:proofErr w:type="spellEnd"/>
      <w:r w:rsidR="00455FDC">
        <w:rPr>
          <w:sz w:val="28"/>
          <w:szCs w:val="28"/>
        </w:rPr>
        <w:t xml:space="preserve">                                    сельского поселения</w:t>
      </w:r>
    </w:p>
    <w:p w14:paraId="76C6EDEB" w14:textId="77777777" w:rsidR="00455FDC" w:rsidRDefault="00455FDC" w:rsidP="001F6368">
      <w:pPr>
        <w:rPr>
          <w:b/>
          <w:sz w:val="28"/>
          <w:szCs w:val="28"/>
          <w:u w:val="single"/>
        </w:rPr>
      </w:pPr>
    </w:p>
    <w:p w14:paraId="48A24A6E" w14:textId="0DF54525" w:rsidR="00455FDC" w:rsidRPr="00353D63" w:rsidRDefault="00455FDC" w:rsidP="00455FDC">
      <w:pPr>
        <w:ind w:firstLine="708"/>
        <w:jc w:val="both"/>
        <w:rPr>
          <w:b/>
          <w:sz w:val="28"/>
          <w:szCs w:val="28"/>
        </w:rPr>
      </w:pPr>
      <w:r w:rsidRPr="00353D63">
        <w:rPr>
          <w:b/>
          <w:sz w:val="28"/>
          <w:szCs w:val="28"/>
        </w:rPr>
        <w:t xml:space="preserve">1. О выполнении муниципальными служащими Администрации </w:t>
      </w:r>
      <w:proofErr w:type="spellStart"/>
      <w:r w:rsidR="000F3D8A">
        <w:rPr>
          <w:b/>
          <w:sz w:val="28"/>
          <w:szCs w:val="28"/>
        </w:rPr>
        <w:t>К</w:t>
      </w:r>
      <w:r w:rsidR="00F0399A">
        <w:rPr>
          <w:b/>
          <w:sz w:val="28"/>
          <w:szCs w:val="28"/>
        </w:rPr>
        <w:t>есалой</w:t>
      </w:r>
      <w:r w:rsidR="000F3D8A">
        <w:rPr>
          <w:b/>
          <w:sz w:val="28"/>
          <w:szCs w:val="28"/>
        </w:rPr>
        <w:t>ского</w:t>
      </w:r>
      <w:proofErr w:type="spellEnd"/>
      <w:r w:rsidRPr="00353D63">
        <w:rPr>
          <w:b/>
          <w:sz w:val="28"/>
          <w:szCs w:val="28"/>
        </w:rPr>
        <w:t xml:space="preserve"> сельского поселения требований к служебному поведению, предотвращению возникновения конфликта интересов при соблюдении следующих норм законодательства о муниципальной службе:</w:t>
      </w:r>
    </w:p>
    <w:p w14:paraId="150E33C2" w14:textId="77777777" w:rsidR="00455FDC" w:rsidRPr="00353D63" w:rsidRDefault="00455FDC" w:rsidP="00455FDC">
      <w:pPr>
        <w:ind w:firstLine="708"/>
        <w:jc w:val="both"/>
        <w:rPr>
          <w:b/>
          <w:sz w:val="28"/>
          <w:szCs w:val="28"/>
        </w:rPr>
      </w:pPr>
      <w:r w:rsidRPr="00353D63">
        <w:rPr>
          <w:b/>
          <w:sz w:val="28"/>
          <w:szCs w:val="28"/>
        </w:rPr>
        <w:lastRenderedPageBreak/>
        <w:t>1.1 Соблюдение требований статьи 15 Федерального закона от2 марта 2007 года № 25-ФЗ «О муниципальной службе в Российской Федерации» по полному и своевременному представлению представителю нанимателя (работодателю) сведений о доходах, об имуществе и обязательствах имущественного характера</w:t>
      </w:r>
    </w:p>
    <w:p w14:paraId="5CE44C20" w14:textId="77777777" w:rsidR="00455FDC" w:rsidRPr="00353D63" w:rsidRDefault="00455FDC" w:rsidP="00455FDC">
      <w:pPr>
        <w:ind w:firstLine="708"/>
        <w:jc w:val="both"/>
        <w:rPr>
          <w:b/>
          <w:sz w:val="28"/>
          <w:szCs w:val="28"/>
        </w:rPr>
      </w:pPr>
    </w:p>
    <w:p w14:paraId="3D495FBC" w14:textId="6CCB3AFB" w:rsidR="001F6368" w:rsidRPr="008726D4" w:rsidRDefault="001F6368" w:rsidP="00E23361">
      <w:pPr>
        <w:jc w:val="both"/>
        <w:rPr>
          <w:sz w:val="28"/>
          <w:szCs w:val="28"/>
        </w:rPr>
      </w:pPr>
      <w:proofErr w:type="gramStart"/>
      <w:r w:rsidRPr="008726D4">
        <w:rPr>
          <w:sz w:val="28"/>
          <w:szCs w:val="28"/>
        </w:rPr>
        <w:t>СЛУШАЛИ:</w:t>
      </w:r>
      <w:r w:rsidR="000F3D8A">
        <w:rPr>
          <w:sz w:val="28"/>
          <w:szCs w:val="28"/>
        </w:rPr>
        <w:t xml:space="preserve">  </w:t>
      </w:r>
      <w:r w:rsidR="00F0399A">
        <w:rPr>
          <w:sz w:val="28"/>
          <w:szCs w:val="28"/>
        </w:rPr>
        <w:t>Мурадову</w:t>
      </w:r>
      <w:proofErr w:type="gramEnd"/>
      <w:r w:rsidR="00F0399A">
        <w:rPr>
          <w:sz w:val="28"/>
          <w:szCs w:val="28"/>
        </w:rPr>
        <w:t xml:space="preserve"> А.О.</w:t>
      </w:r>
      <w:r w:rsidR="006D4301">
        <w:rPr>
          <w:sz w:val="28"/>
          <w:szCs w:val="28"/>
        </w:rPr>
        <w:t>– секретаря комиссии</w:t>
      </w:r>
      <w:r>
        <w:rPr>
          <w:sz w:val="28"/>
          <w:szCs w:val="28"/>
        </w:rPr>
        <w:t>.</w:t>
      </w:r>
    </w:p>
    <w:p w14:paraId="42EA8FA8" w14:textId="77777777" w:rsidR="001F6368" w:rsidRDefault="001F6368" w:rsidP="001F6368">
      <w:pPr>
        <w:rPr>
          <w:b/>
          <w:sz w:val="28"/>
          <w:szCs w:val="28"/>
          <w:u w:val="single"/>
        </w:rPr>
      </w:pPr>
    </w:p>
    <w:p w14:paraId="3B95EA23" w14:textId="77777777" w:rsidR="001F6368" w:rsidRDefault="001F6368" w:rsidP="001F6368">
      <w:pPr>
        <w:rPr>
          <w:sz w:val="28"/>
          <w:szCs w:val="28"/>
        </w:rPr>
      </w:pPr>
      <w:r w:rsidRPr="008726D4">
        <w:rPr>
          <w:sz w:val="28"/>
          <w:szCs w:val="28"/>
        </w:rPr>
        <w:t>РЕШИЛИ:</w:t>
      </w:r>
    </w:p>
    <w:p w14:paraId="01440CD9" w14:textId="77777777" w:rsidR="001F6368" w:rsidRPr="008726D4" w:rsidRDefault="001F6368" w:rsidP="001F6368">
      <w:pPr>
        <w:rPr>
          <w:sz w:val="28"/>
          <w:szCs w:val="28"/>
        </w:rPr>
      </w:pPr>
    </w:p>
    <w:p w14:paraId="2AAD82ED" w14:textId="77777777" w:rsidR="001F6368" w:rsidRDefault="000F3D8A" w:rsidP="001F636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6368">
        <w:rPr>
          <w:sz w:val="28"/>
          <w:szCs w:val="28"/>
        </w:rPr>
        <w:t xml:space="preserve">1.1. Принять к сведению информацию </w:t>
      </w:r>
      <w:r w:rsidR="00455FDC">
        <w:rPr>
          <w:sz w:val="28"/>
          <w:szCs w:val="28"/>
        </w:rPr>
        <w:t xml:space="preserve">секретаря </w:t>
      </w:r>
      <w:r w:rsidR="001F6368">
        <w:rPr>
          <w:sz w:val="28"/>
          <w:szCs w:val="28"/>
        </w:rPr>
        <w:t>комиссии.</w:t>
      </w:r>
    </w:p>
    <w:p w14:paraId="5D848A60" w14:textId="3E2214F3" w:rsidR="000525C3" w:rsidRDefault="000F3D8A" w:rsidP="001F636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6368">
        <w:rPr>
          <w:sz w:val="28"/>
          <w:szCs w:val="28"/>
        </w:rPr>
        <w:t xml:space="preserve">1.2. </w:t>
      </w:r>
      <w:r>
        <w:rPr>
          <w:sz w:val="28"/>
          <w:szCs w:val="28"/>
        </w:rPr>
        <w:t>Му</w:t>
      </w:r>
      <w:r w:rsidR="00F0399A">
        <w:rPr>
          <w:sz w:val="28"/>
          <w:szCs w:val="28"/>
        </w:rPr>
        <w:t>радовой А.О.</w:t>
      </w:r>
      <w:r w:rsidR="00353D63">
        <w:rPr>
          <w:sz w:val="28"/>
          <w:szCs w:val="28"/>
        </w:rPr>
        <w:t>-</w:t>
      </w:r>
      <w:r w:rsidR="004C19F3">
        <w:rPr>
          <w:sz w:val="28"/>
          <w:szCs w:val="28"/>
        </w:rPr>
        <w:t xml:space="preserve"> секретарю комиссии </w:t>
      </w:r>
      <w:r w:rsidR="006D4301">
        <w:rPr>
          <w:sz w:val="28"/>
          <w:szCs w:val="28"/>
        </w:rPr>
        <w:t>вести</w:t>
      </w:r>
      <w:r w:rsidR="000525C3">
        <w:rPr>
          <w:sz w:val="28"/>
          <w:szCs w:val="28"/>
        </w:rPr>
        <w:t xml:space="preserve"> работу </w:t>
      </w:r>
      <w:r w:rsidR="006D4301">
        <w:rPr>
          <w:sz w:val="28"/>
          <w:szCs w:val="28"/>
        </w:rPr>
        <w:t xml:space="preserve">по </w:t>
      </w:r>
      <w:r w:rsidR="006D4301" w:rsidRPr="00455FDC">
        <w:rPr>
          <w:sz w:val="28"/>
          <w:szCs w:val="28"/>
        </w:rPr>
        <w:t>выполнению</w:t>
      </w:r>
      <w:r>
        <w:rPr>
          <w:sz w:val="28"/>
          <w:szCs w:val="28"/>
        </w:rPr>
        <w:t xml:space="preserve"> </w:t>
      </w:r>
      <w:r w:rsidR="00455FDC" w:rsidRPr="00455FDC">
        <w:rPr>
          <w:sz w:val="28"/>
          <w:szCs w:val="28"/>
        </w:rPr>
        <w:t>муниципальны</w:t>
      </w:r>
      <w:r w:rsidR="000525C3">
        <w:rPr>
          <w:sz w:val="28"/>
          <w:szCs w:val="28"/>
        </w:rPr>
        <w:t>х</w:t>
      </w:r>
      <w:r w:rsidR="00455FDC" w:rsidRPr="00455FDC">
        <w:rPr>
          <w:sz w:val="28"/>
          <w:szCs w:val="28"/>
        </w:rPr>
        <w:t xml:space="preserve"> служащи</w:t>
      </w:r>
      <w:r w:rsidR="000525C3">
        <w:rPr>
          <w:sz w:val="28"/>
          <w:szCs w:val="28"/>
        </w:rPr>
        <w:t>х</w:t>
      </w:r>
      <w:r w:rsidR="00E23361">
        <w:rPr>
          <w:sz w:val="28"/>
          <w:szCs w:val="28"/>
        </w:rPr>
        <w:t xml:space="preserve"> а</w:t>
      </w:r>
      <w:r w:rsidR="00455FDC" w:rsidRPr="00455FDC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</w:t>
      </w:r>
      <w:r w:rsidR="00F0399A">
        <w:rPr>
          <w:sz w:val="28"/>
          <w:szCs w:val="28"/>
        </w:rPr>
        <w:t>есалой</w:t>
      </w:r>
      <w:r>
        <w:rPr>
          <w:sz w:val="28"/>
          <w:szCs w:val="28"/>
        </w:rPr>
        <w:t>ского</w:t>
      </w:r>
      <w:proofErr w:type="spellEnd"/>
      <w:r w:rsidR="00455FDC" w:rsidRPr="00455FDC">
        <w:rPr>
          <w:sz w:val="28"/>
          <w:szCs w:val="28"/>
        </w:rPr>
        <w:t xml:space="preserve"> сельского поселения требований к служебному поведению, предотвращению возникновения конфликта интересов</w:t>
      </w:r>
      <w:r w:rsidR="000525C3">
        <w:rPr>
          <w:b/>
          <w:sz w:val="28"/>
          <w:szCs w:val="28"/>
        </w:rPr>
        <w:t>.</w:t>
      </w:r>
    </w:p>
    <w:p w14:paraId="40BD66C5" w14:textId="77777777" w:rsidR="001F6368" w:rsidRPr="00DB6DF5" w:rsidRDefault="001F6368" w:rsidP="001F6368">
      <w:pPr>
        <w:jc w:val="both"/>
        <w:rPr>
          <w:i/>
          <w:sz w:val="28"/>
          <w:szCs w:val="28"/>
        </w:rPr>
      </w:pPr>
      <w:r w:rsidRPr="004C19F3">
        <w:rPr>
          <w:b/>
          <w:i/>
          <w:sz w:val="28"/>
          <w:szCs w:val="28"/>
        </w:rPr>
        <w:t>Срок</w:t>
      </w:r>
      <w:r w:rsidR="004C19F3" w:rsidRPr="004C19F3">
        <w:rPr>
          <w:b/>
          <w:i/>
          <w:sz w:val="28"/>
          <w:szCs w:val="28"/>
        </w:rPr>
        <w:t>и исполнения</w:t>
      </w:r>
      <w:r w:rsidRPr="004C19F3">
        <w:rPr>
          <w:b/>
          <w:i/>
          <w:sz w:val="28"/>
          <w:szCs w:val="28"/>
        </w:rPr>
        <w:t>:</w:t>
      </w:r>
      <w:r w:rsidR="000525C3" w:rsidRPr="00DB6DF5">
        <w:rPr>
          <w:i/>
          <w:sz w:val="28"/>
          <w:szCs w:val="28"/>
        </w:rPr>
        <w:t>Постоянно</w:t>
      </w:r>
      <w:r w:rsidRPr="00DB6DF5">
        <w:rPr>
          <w:i/>
          <w:sz w:val="28"/>
          <w:szCs w:val="28"/>
        </w:rPr>
        <w:t>.</w:t>
      </w:r>
    </w:p>
    <w:p w14:paraId="3D1C664A" w14:textId="77777777" w:rsidR="001F6368" w:rsidRDefault="001F6368" w:rsidP="001F6368">
      <w:pPr>
        <w:jc w:val="both"/>
        <w:rPr>
          <w:sz w:val="28"/>
          <w:szCs w:val="28"/>
        </w:rPr>
      </w:pPr>
    </w:p>
    <w:p w14:paraId="058CECBE" w14:textId="77777777" w:rsidR="001F6368" w:rsidRPr="00353D63" w:rsidRDefault="0003227F" w:rsidP="001F6368">
      <w:pPr>
        <w:jc w:val="both"/>
        <w:rPr>
          <w:b/>
          <w:sz w:val="28"/>
          <w:szCs w:val="28"/>
        </w:rPr>
      </w:pPr>
      <w:r w:rsidRPr="00353D63">
        <w:rPr>
          <w:b/>
          <w:sz w:val="28"/>
          <w:szCs w:val="28"/>
        </w:rPr>
        <w:t>2.</w:t>
      </w:r>
      <w:r w:rsidR="000525C3" w:rsidRPr="00353D63">
        <w:rPr>
          <w:b/>
          <w:sz w:val="28"/>
          <w:szCs w:val="28"/>
        </w:rPr>
        <w:t xml:space="preserve"> Соблюдение требований части 2 статьи 11 Федерального закона от 2 марта 2007 года № 25-ФЗ «О муниципальной службе в Российской Федерации» по предварительному уведомлению представителя нанимателя (работодателя) о выполнении иной оплачиваемой работы</w:t>
      </w:r>
    </w:p>
    <w:p w14:paraId="0A62EFEC" w14:textId="77777777" w:rsidR="000525C3" w:rsidRDefault="000525C3" w:rsidP="001F6368">
      <w:pPr>
        <w:jc w:val="both"/>
        <w:rPr>
          <w:sz w:val="28"/>
          <w:szCs w:val="28"/>
        </w:rPr>
      </w:pPr>
    </w:p>
    <w:p w14:paraId="109ADB5F" w14:textId="50EF434A" w:rsidR="00E23361" w:rsidRPr="008726D4" w:rsidRDefault="000525C3" w:rsidP="00E23361">
      <w:pPr>
        <w:jc w:val="both"/>
        <w:rPr>
          <w:sz w:val="28"/>
          <w:szCs w:val="28"/>
        </w:rPr>
      </w:pPr>
      <w:r w:rsidRPr="008726D4">
        <w:rPr>
          <w:sz w:val="28"/>
          <w:szCs w:val="28"/>
        </w:rPr>
        <w:t>СЛУШАЛИ:</w:t>
      </w:r>
      <w:r w:rsidR="000F3D8A">
        <w:rPr>
          <w:sz w:val="28"/>
          <w:szCs w:val="28"/>
        </w:rPr>
        <w:t xml:space="preserve"> Му</w:t>
      </w:r>
      <w:r w:rsidR="00F0399A">
        <w:rPr>
          <w:sz w:val="28"/>
          <w:szCs w:val="28"/>
        </w:rPr>
        <w:t>рад</w:t>
      </w:r>
      <w:r w:rsidR="000F3D8A">
        <w:rPr>
          <w:sz w:val="28"/>
          <w:szCs w:val="28"/>
        </w:rPr>
        <w:t xml:space="preserve">ову </w:t>
      </w:r>
      <w:proofErr w:type="gramStart"/>
      <w:r w:rsidR="00F0399A">
        <w:rPr>
          <w:sz w:val="28"/>
          <w:szCs w:val="28"/>
        </w:rPr>
        <w:t>А</w:t>
      </w:r>
      <w:r w:rsidR="000F3D8A">
        <w:rPr>
          <w:sz w:val="28"/>
          <w:szCs w:val="28"/>
        </w:rPr>
        <w:t>.</w:t>
      </w:r>
      <w:r w:rsidR="00F0399A">
        <w:rPr>
          <w:sz w:val="28"/>
          <w:szCs w:val="28"/>
        </w:rPr>
        <w:t>О</w:t>
      </w:r>
      <w:proofErr w:type="gramEnd"/>
      <w:r w:rsidR="000F3D8A">
        <w:rPr>
          <w:sz w:val="28"/>
          <w:szCs w:val="28"/>
        </w:rPr>
        <w:t xml:space="preserve"> </w:t>
      </w:r>
      <w:r w:rsidR="00353D63">
        <w:rPr>
          <w:sz w:val="28"/>
          <w:szCs w:val="28"/>
        </w:rPr>
        <w:t>-</w:t>
      </w:r>
      <w:r w:rsidR="006D4301">
        <w:rPr>
          <w:sz w:val="28"/>
          <w:szCs w:val="28"/>
        </w:rPr>
        <w:t xml:space="preserve"> секретаря комиссии</w:t>
      </w:r>
      <w:r w:rsidR="00E23361">
        <w:rPr>
          <w:sz w:val="28"/>
          <w:szCs w:val="28"/>
        </w:rPr>
        <w:t>.</w:t>
      </w:r>
    </w:p>
    <w:p w14:paraId="1FDE8C8D" w14:textId="77777777" w:rsidR="000525C3" w:rsidRDefault="000525C3" w:rsidP="000525C3">
      <w:pPr>
        <w:rPr>
          <w:b/>
          <w:sz w:val="28"/>
          <w:szCs w:val="28"/>
          <w:u w:val="single"/>
        </w:rPr>
      </w:pPr>
    </w:p>
    <w:p w14:paraId="37C2CA2D" w14:textId="77777777" w:rsidR="000525C3" w:rsidRDefault="000525C3" w:rsidP="000525C3">
      <w:pPr>
        <w:rPr>
          <w:sz w:val="28"/>
          <w:szCs w:val="28"/>
        </w:rPr>
      </w:pPr>
      <w:r w:rsidRPr="008726D4">
        <w:rPr>
          <w:sz w:val="28"/>
          <w:szCs w:val="28"/>
        </w:rPr>
        <w:t>РЕШИЛИ:</w:t>
      </w:r>
    </w:p>
    <w:p w14:paraId="46D2E8BA" w14:textId="77777777" w:rsidR="000525C3" w:rsidRPr="008726D4" w:rsidRDefault="000525C3" w:rsidP="000525C3">
      <w:pPr>
        <w:rPr>
          <w:sz w:val="28"/>
          <w:szCs w:val="28"/>
        </w:rPr>
      </w:pPr>
    </w:p>
    <w:p w14:paraId="2437133F" w14:textId="77777777" w:rsidR="000525C3" w:rsidRDefault="000F3D8A" w:rsidP="000525C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25C3">
        <w:rPr>
          <w:sz w:val="28"/>
          <w:szCs w:val="28"/>
        </w:rPr>
        <w:t>1.1. Принять к сведению информацию секретаря комиссии.</w:t>
      </w:r>
    </w:p>
    <w:p w14:paraId="6FEA0C09" w14:textId="77777777" w:rsidR="000525C3" w:rsidRPr="00ED6BA9" w:rsidRDefault="000F3D8A" w:rsidP="00052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25C3">
        <w:rPr>
          <w:sz w:val="28"/>
          <w:szCs w:val="28"/>
        </w:rPr>
        <w:t xml:space="preserve">1.2. </w:t>
      </w:r>
      <w:r w:rsidR="0003227F">
        <w:rPr>
          <w:sz w:val="28"/>
          <w:szCs w:val="28"/>
        </w:rPr>
        <w:t>В</w:t>
      </w:r>
      <w:r w:rsidR="000525C3">
        <w:rPr>
          <w:sz w:val="28"/>
          <w:szCs w:val="28"/>
        </w:rPr>
        <w:t>ести работу по с</w:t>
      </w:r>
      <w:r w:rsidR="000525C3" w:rsidRPr="000525C3">
        <w:rPr>
          <w:sz w:val="28"/>
          <w:szCs w:val="28"/>
        </w:rPr>
        <w:t>облюдени</w:t>
      </w:r>
      <w:r w:rsidR="000525C3">
        <w:rPr>
          <w:sz w:val="28"/>
          <w:szCs w:val="28"/>
        </w:rPr>
        <w:t>ю</w:t>
      </w:r>
      <w:r w:rsidR="00D02F28">
        <w:rPr>
          <w:sz w:val="28"/>
          <w:szCs w:val="28"/>
        </w:rPr>
        <w:t xml:space="preserve"> требований части 2 ст.</w:t>
      </w:r>
      <w:r w:rsidR="000525C3" w:rsidRPr="000525C3">
        <w:rPr>
          <w:sz w:val="28"/>
          <w:szCs w:val="28"/>
        </w:rPr>
        <w:t xml:space="preserve"> 11 Федерального закона от 2 марта 2007 года № 25-ФЗ «О муниципальной службе в Российской Федерации» по предварительному уведомлению представителя нанимателя (работодателя) о выполнении иной оплачиваемой работы</w:t>
      </w:r>
      <w:r w:rsidR="000525C3">
        <w:rPr>
          <w:sz w:val="28"/>
          <w:szCs w:val="28"/>
        </w:rPr>
        <w:t>.</w:t>
      </w:r>
    </w:p>
    <w:p w14:paraId="00DC9F4C" w14:textId="77777777" w:rsidR="001F6368" w:rsidRPr="00DB6DF5" w:rsidRDefault="001F6368" w:rsidP="001F6368">
      <w:pPr>
        <w:jc w:val="both"/>
        <w:rPr>
          <w:i/>
          <w:sz w:val="28"/>
          <w:szCs w:val="28"/>
        </w:rPr>
      </w:pPr>
      <w:r w:rsidRPr="004C19F3">
        <w:rPr>
          <w:b/>
          <w:i/>
          <w:sz w:val="28"/>
          <w:szCs w:val="28"/>
        </w:rPr>
        <w:t>Срок</w:t>
      </w:r>
      <w:r w:rsidR="004C19F3" w:rsidRPr="004C19F3">
        <w:rPr>
          <w:b/>
          <w:i/>
          <w:sz w:val="28"/>
          <w:szCs w:val="28"/>
        </w:rPr>
        <w:t>и исполнения</w:t>
      </w:r>
      <w:r w:rsidRPr="004C19F3">
        <w:rPr>
          <w:b/>
          <w:i/>
          <w:sz w:val="28"/>
          <w:szCs w:val="28"/>
        </w:rPr>
        <w:t>:</w:t>
      </w:r>
      <w:r w:rsidR="000525C3" w:rsidRPr="00DB6DF5">
        <w:rPr>
          <w:i/>
          <w:sz w:val="28"/>
          <w:szCs w:val="28"/>
        </w:rPr>
        <w:t>Ежеквартально</w:t>
      </w:r>
      <w:r w:rsidRPr="00DB6DF5">
        <w:rPr>
          <w:i/>
          <w:sz w:val="28"/>
          <w:szCs w:val="28"/>
        </w:rPr>
        <w:t>.</w:t>
      </w:r>
    </w:p>
    <w:p w14:paraId="2AD7DAFC" w14:textId="77777777" w:rsidR="001F6368" w:rsidRDefault="001F6368" w:rsidP="001F6368">
      <w:pPr>
        <w:jc w:val="both"/>
        <w:rPr>
          <w:sz w:val="28"/>
          <w:szCs w:val="28"/>
        </w:rPr>
      </w:pPr>
    </w:p>
    <w:p w14:paraId="35F8CE1D" w14:textId="77777777" w:rsidR="001F6368" w:rsidRPr="00353D63" w:rsidRDefault="000F3D8A" w:rsidP="001F63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525C3" w:rsidRPr="00353D63">
        <w:rPr>
          <w:b/>
          <w:sz w:val="28"/>
          <w:szCs w:val="28"/>
        </w:rPr>
        <w:t xml:space="preserve">3. Рассмотрение результатов антикоррупционных мероприятий, в том числе результатов анализа сведений о доходах, расходах, об имуществе </w:t>
      </w:r>
      <w:r w:rsidR="00353D63">
        <w:rPr>
          <w:b/>
          <w:sz w:val="28"/>
          <w:szCs w:val="28"/>
        </w:rPr>
        <w:t xml:space="preserve">и обязательствах имущественного </w:t>
      </w:r>
      <w:r w:rsidR="000525C3" w:rsidRPr="00353D63">
        <w:rPr>
          <w:b/>
          <w:sz w:val="28"/>
          <w:szCs w:val="28"/>
        </w:rPr>
        <w:t>характера, представленных муниципальными  служащими</w:t>
      </w:r>
      <w:r w:rsidR="00E23361" w:rsidRPr="00353D63">
        <w:rPr>
          <w:b/>
          <w:sz w:val="28"/>
          <w:szCs w:val="28"/>
        </w:rPr>
        <w:t>.</w:t>
      </w:r>
    </w:p>
    <w:p w14:paraId="25080857" w14:textId="77777777" w:rsidR="000525C3" w:rsidRDefault="000525C3" w:rsidP="001F6368">
      <w:pPr>
        <w:jc w:val="both"/>
        <w:rPr>
          <w:sz w:val="28"/>
          <w:szCs w:val="28"/>
        </w:rPr>
      </w:pPr>
    </w:p>
    <w:p w14:paraId="4034ACA6" w14:textId="7EC09B29" w:rsidR="000525C3" w:rsidRPr="008726D4" w:rsidRDefault="000525C3" w:rsidP="00E23361">
      <w:pPr>
        <w:jc w:val="both"/>
        <w:rPr>
          <w:sz w:val="28"/>
          <w:szCs w:val="28"/>
        </w:rPr>
      </w:pPr>
      <w:r w:rsidRPr="008726D4">
        <w:rPr>
          <w:sz w:val="28"/>
          <w:szCs w:val="28"/>
        </w:rPr>
        <w:t>СЛУШАЛИ:</w:t>
      </w:r>
      <w:r w:rsidR="000F3D8A">
        <w:rPr>
          <w:sz w:val="28"/>
          <w:szCs w:val="28"/>
        </w:rPr>
        <w:t xml:space="preserve"> Му</w:t>
      </w:r>
      <w:r w:rsidR="00F0399A">
        <w:rPr>
          <w:sz w:val="28"/>
          <w:szCs w:val="28"/>
        </w:rPr>
        <w:t>рад</w:t>
      </w:r>
      <w:r w:rsidR="000F3D8A">
        <w:rPr>
          <w:sz w:val="28"/>
          <w:szCs w:val="28"/>
        </w:rPr>
        <w:t xml:space="preserve">ову </w:t>
      </w:r>
      <w:proofErr w:type="gramStart"/>
      <w:r w:rsidR="00F0399A">
        <w:rPr>
          <w:sz w:val="28"/>
          <w:szCs w:val="28"/>
        </w:rPr>
        <w:t>И</w:t>
      </w:r>
      <w:r w:rsidR="000F3D8A">
        <w:rPr>
          <w:sz w:val="28"/>
          <w:szCs w:val="28"/>
        </w:rPr>
        <w:t>.</w:t>
      </w:r>
      <w:r w:rsidR="00F0399A">
        <w:rPr>
          <w:sz w:val="28"/>
          <w:szCs w:val="28"/>
        </w:rPr>
        <w:t>А</w:t>
      </w:r>
      <w:proofErr w:type="gramEnd"/>
      <w:r w:rsidR="00353D63">
        <w:rPr>
          <w:sz w:val="28"/>
          <w:szCs w:val="28"/>
        </w:rPr>
        <w:t>-</w:t>
      </w:r>
      <w:r w:rsidR="006D4301">
        <w:rPr>
          <w:sz w:val="28"/>
          <w:szCs w:val="28"/>
        </w:rPr>
        <w:t xml:space="preserve"> секретаря комиссии</w:t>
      </w:r>
      <w:r w:rsidR="00E23361">
        <w:rPr>
          <w:sz w:val="28"/>
          <w:szCs w:val="28"/>
        </w:rPr>
        <w:t>.</w:t>
      </w:r>
    </w:p>
    <w:p w14:paraId="3FD03B3D" w14:textId="77777777" w:rsidR="00ED6BA9" w:rsidRDefault="00ED6BA9" w:rsidP="000525C3">
      <w:pPr>
        <w:rPr>
          <w:sz w:val="28"/>
          <w:szCs w:val="28"/>
        </w:rPr>
      </w:pPr>
    </w:p>
    <w:p w14:paraId="327D7252" w14:textId="77777777" w:rsidR="00ED6BA9" w:rsidRDefault="00ED6BA9" w:rsidP="000525C3">
      <w:pPr>
        <w:rPr>
          <w:sz w:val="28"/>
          <w:szCs w:val="28"/>
        </w:rPr>
      </w:pPr>
    </w:p>
    <w:p w14:paraId="1197817E" w14:textId="77777777" w:rsidR="000525C3" w:rsidRDefault="000525C3" w:rsidP="000525C3">
      <w:pPr>
        <w:rPr>
          <w:sz w:val="28"/>
          <w:szCs w:val="28"/>
        </w:rPr>
      </w:pPr>
      <w:r w:rsidRPr="008726D4">
        <w:rPr>
          <w:sz w:val="28"/>
          <w:szCs w:val="28"/>
        </w:rPr>
        <w:t>РЕШИЛИ:</w:t>
      </w:r>
    </w:p>
    <w:p w14:paraId="7C4F801C" w14:textId="77777777" w:rsidR="000525C3" w:rsidRPr="008726D4" w:rsidRDefault="000525C3" w:rsidP="000525C3">
      <w:pPr>
        <w:rPr>
          <w:sz w:val="28"/>
          <w:szCs w:val="28"/>
        </w:rPr>
      </w:pPr>
    </w:p>
    <w:p w14:paraId="10F29B00" w14:textId="77777777" w:rsidR="00E23361" w:rsidRDefault="000525C3" w:rsidP="00E23361">
      <w:pPr>
        <w:jc w:val="both"/>
        <w:rPr>
          <w:sz w:val="28"/>
          <w:szCs w:val="28"/>
        </w:rPr>
      </w:pPr>
      <w:r>
        <w:rPr>
          <w:sz w:val="28"/>
          <w:szCs w:val="28"/>
        </w:rPr>
        <w:t>1.1. Принять к сведению информацию секретаря комиссии.</w:t>
      </w:r>
    </w:p>
    <w:p w14:paraId="463106F9" w14:textId="0ACDA0C3" w:rsidR="000525C3" w:rsidRPr="00ED6BA9" w:rsidRDefault="000525C3" w:rsidP="00E233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</w:t>
      </w:r>
      <w:r w:rsidR="0003227F">
        <w:rPr>
          <w:sz w:val="28"/>
          <w:szCs w:val="28"/>
        </w:rPr>
        <w:t>.2</w:t>
      </w:r>
      <w:r>
        <w:rPr>
          <w:sz w:val="28"/>
          <w:szCs w:val="28"/>
        </w:rPr>
        <w:t xml:space="preserve">. Комиссии по соблюдению требований к служебному поведению муниципальных служащих администрации   и урегулированию конфликта </w:t>
      </w:r>
      <w:proofErr w:type="gramStart"/>
      <w:r>
        <w:rPr>
          <w:sz w:val="28"/>
          <w:szCs w:val="28"/>
        </w:rPr>
        <w:lastRenderedPageBreak/>
        <w:t>интересов  провести</w:t>
      </w:r>
      <w:proofErr w:type="gramEnd"/>
      <w:r>
        <w:rPr>
          <w:sz w:val="28"/>
          <w:szCs w:val="28"/>
        </w:rPr>
        <w:t xml:space="preserve"> проверку достоверности предоставленных сведений о доходах администрации  </w:t>
      </w:r>
      <w:proofErr w:type="spellStart"/>
      <w:r w:rsidR="000F3D8A">
        <w:rPr>
          <w:sz w:val="28"/>
          <w:szCs w:val="28"/>
        </w:rPr>
        <w:t>К</w:t>
      </w:r>
      <w:r w:rsidR="00F0399A">
        <w:rPr>
          <w:sz w:val="28"/>
          <w:szCs w:val="28"/>
        </w:rPr>
        <w:t>есалой</w:t>
      </w:r>
      <w:r w:rsidR="000F3D8A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 сельского поселения слу</w:t>
      </w:r>
      <w:r w:rsidR="00E23361">
        <w:rPr>
          <w:sz w:val="28"/>
          <w:szCs w:val="28"/>
        </w:rPr>
        <w:t>жащих и членов их семей за 20</w:t>
      </w:r>
      <w:r w:rsidR="004C19F3">
        <w:rPr>
          <w:sz w:val="28"/>
          <w:szCs w:val="28"/>
        </w:rPr>
        <w:t>2</w:t>
      </w:r>
      <w:r w:rsidR="00ED6BA9">
        <w:rPr>
          <w:sz w:val="28"/>
          <w:szCs w:val="28"/>
        </w:rPr>
        <w:t>3</w:t>
      </w:r>
      <w:r>
        <w:rPr>
          <w:sz w:val="28"/>
          <w:szCs w:val="28"/>
        </w:rPr>
        <w:t>г</w:t>
      </w:r>
      <w:r w:rsidR="00E23361">
        <w:rPr>
          <w:sz w:val="28"/>
          <w:szCs w:val="28"/>
        </w:rPr>
        <w:t>од</w:t>
      </w:r>
      <w:r>
        <w:rPr>
          <w:sz w:val="28"/>
          <w:szCs w:val="28"/>
        </w:rPr>
        <w:t xml:space="preserve">. </w:t>
      </w:r>
    </w:p>
    <w:p w14:paraId="61E54C3B" w14:textId="77777777" w:rsidR="000525C3" w:rsidRPr="00DB6DF5" w:rsidRDefault="000525C3" w:rsidP="001F6368">
      <w:pPr>
        <w:jc w:val="both"/>
        <w:rPr>
          <w:i/>
          <w:sz w:val="28"/>
          <w:szCs w:val="28"/>
        </w:rPr>
      </w:pPr>
      <w:r w:rsidRPr="004C19F3">
        <w:rPr>
          <w:b/>
          <w:i/>
          <w:sz w:val="28"/>
          <w:szCs w:val="28"/>
        </w:rPr>
        <w:t>Срок</w:t>
      </w:r>
      <w:r w:rsidR="004C19F3" w:rsidRPr="004C19F3">
        <w:rPr>
          <w:b/>
          <w:i/>
          <w:sz w:val="28"/>
          <w:szCs w:val="28"/>
        </w:rPr>
        <w:t>и исполнения</w:t>
      </w:r>
      <w:r w:rsidRPr="004C19F3">
        <w:rPr>
          <w:b/>
          <w:i/>
          <w:sz w:val="28"/>
          <w:szCs w:val="28"/>
        </w:rPr>
        <w:t>:</w:t>
      </w:r>
      <w:r w:rsidRPr="00DB6DF5">
        <w:rPr>
          <w:i/>
          <w:sz w:val="28"/>
          <w:szCs w:val="28"/>
        </w:rPr>
        <w:t xml:space="preserve"> до конца апреля 20</w:t>
      </w:r>
      <w:r w:rsidR="006D4301">
        <w:rPr>
          <w:i/>
          <w:sz w:val="28"/>
          <w:szCs w:val="28"/>
        </w:rPr>
        <w:t>2</w:t>
      </w:r>
      <w:r w:rsidR="00ED6BA9">
        <w:rPr>
          <w:i/>
          <w:sz w:val="28"/>
          <w:szCs w:val="28"/>
        </w:rPr>
        <w:t>4</w:t>
      </w:r>
      <w:r w:rsidRPr="00DB6DF5">
        <w:rPr>
          <w:i/>
          <w:sz w:val="28"/>
          <w:szCs w:val="28"/>
        </w:rPr>
        <w:t>года.</w:t>
      </w:r>
    </w:p>
    <w:p w14:paraId="34AA621B" w14:textId="77777777" w:rsidR="001F6368" w:rsidRPr="00013A9A" w:rsidRDefault="001F6368" w:rsidP="001F6368">
      <w:pPr>
        <w:jc w:val="both"/>
        <w:rPr>
          <w:b/>
          <w:sz w:val="28"/>
          <w:szCs w:val="28"/>
        </w:rPr>
      </w:pPr>
    </w:p>
    <w:p w14:paraId="07826427" w14:textId="77777777" w:rsidR="0003227F" w:rsidRDefault="00E23361" w:rsidP="00E233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03227F">
        <w:rPr>
          <w:sz w:val="28"/>
          <w:szCs w:val="28"/>
        </w:rPr>
        <w:t xml:space="preserve">. По каждому выявленному факту предоставления недостоверных сведений о доходах принять  соответствующие меры. </w:t>
      </w:r>
    </w:p>
    <w:p w14:paraId="3048E471" w14:textId="77777777" w:rsidR="00E23361" w:rsidRDefault="00E23361" w:rsidP="00E23361">
      <w:pPr>
        <w:jc w:val="both"/>
        <w:rPr>
          <w:sz w:val="28"/>
          <w:szCs w:val="28"/>
        </w:rPr>
      </w:pPr>
    </w:p>
    <w:p w14:paraId="77708655" w14:textId="77777777" w:rsidR="0003227F" w:rsidRDefault="00E23361" w:rsidP="00E233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03227F">
        <w:rPr>
          <w:sz w:val="28"/>
          <w:szCs w:val="28"/>
        </w:rPr>
        <w:t>. Утвердить план работы комиссии на 2 квартал 20</w:t>
      </w:r>
      <w:r w:rsidR="006D4301">
        <w:rPr>
          <w:sz w:val="28"/>
          <w:szCs w:val="28"/>
        </w:rPr>
        <w:t>2</w:t>
      </w:r>
      <w:r w:rsidR="00ED6BA9">
        <w:rPr>
          <w:sz w:val="28"/>
          <w:szCs w:val="28"/>
        </w:rPr>
        <w:t>4</w:t>
      </w:r>
      <w:r w:rsidR="0003227F">
        <w:rPr>
          <w:sz w:val="28"/>
          <w:szCs w:val="28"/>
        </w:rPr>
        <w:t xml:space="preserve"> год.</w:t>
      </w:r>
    </w:p>
    <w:p w14:paraId="32DE6F6E" w14:textId="77777777" w:rsidR="001F6368" w:rsidRDefault="001F6368" w:rsidP="00E23361">
      <w:pPr>
        <w:jc w:val="both"/>
        <w:rPr>
          <w:sz w:val="28"/>
          <w:szCs w:val="28"/>
        </w:rPr>
      </w:pPr>
    </w:p>
    <w:p w14:paraId="1A658EE1" w14:textId="77777777" w:rsidR="001F6368" w:rsidRDefault="001F6368" w:rsidP="001F6368">
      <w:pPr>
        <w:rPr>
          <w:sz w:val="28"/>
          <w:szCs w:val="28"/>
        </w:rPr>
      </w:pPr>
    </w:p>
    <w:p w14:paraId="4526FEE4" w14:textId="77777777" w:rsidR="0003227F" w:rsidRDefault="0003227F" w:rsidP="001F6368">
      <w:pPr>
        <w:rPr>
          <w:sz w:val="28"/>
          <w:szCs w:val="28"/>
        </w:rPr>
      </w:pPr>
    </w:p>
    <w:p w14:paraId="040D50AA" w14:textId="77777777" w:rsidR="0003227F" w:rsidRDefault="0003227F" w:rsidP="001F6368">
      <w:pPr>
        <w:rPr>
          <w:sz w:val="28"/>
          <w:szCs w:val="28"/>
        </w:rPr>
      </w:pPr>
    </w:p>
    <w:p w14:paraId="0DDC4973" w14:textId="77777777" w:rsidR="0003227F" w:rsidRPr="0080661C" w:rsidRDefault="0003227F" w:rsidP="001F6368">
      <w:pPr>
        <w:rPr>
          <w:sz w:val="28"/>
          <w:szCs w:val="28"/>
        </w:rPr>
      </w:pPr>
    </w:p>
    <w:p w14:paraId="56FA8363" w14:textId="03C62C27" w:rsidR="001F6368" w:rsidRPr="00730D07" w:rsidRDefault="001F6368" w:rsidP="006D4301">
      <w:pPr>
        <w:ind w:left="-142"/>
        <w:rPr>
          <w:sz w:val="28"/>
          <w:szCs w:val="28"/>
        </w:rPr>
      </w:pPr>
      <w:r w:rsidRPr="00730D0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комиссии </w:t>
      </w:r>
      <w:r w:rsidR="000F3D8A">
        <w:rPr>
          <w:sz w:val="28"/>
          <w:szCs w:val="28"/>
        </w:rPr>
        <w:t xml:space="preserve">                                                             </w:t>
      </w:r>
      <w:proofErr w:type="spellStart"/>
      <w:r w:rsidR="00F0399A">
        <w:rPr>
          <w:sz w:val="28"/>
          <w:szCs w:val="28"/>
        </w:rPr>
        <w:t>И.А.Газиев</w:t>
      </w:r>
      <w:proofErr w:type="spellEnd"/>
    </w:p>
    <w:p w14:paraId="638F5929" w14:textId="77777777" w:rsidR="000525C3" w:rsidRDefault="000525C3" w:rsidP="006D4301">
      <w:pPr>
        <w:tabs>
          <w:tab w:val="left" w:pos="6987"/>
        </w:tabs>
        <w:ind w:left="-142"/>
        <w:rPr>
          <w:sz w:val="28"/>
          <w:szCs w:val="28"/>
        </w:rPr>
      </w:pPr>
    </w:p>
    <w:p w14:paraId="0D5C5ED4" w14:textId="056D8654" w:rsidR="001F6368" w:rsidRPr="000A1E0B" w:rsidRDefault="001F6368" w:rsidP="006D4301">
      <w:pPr>
        <w:tabs>
          <w:tab w:val="left" w:pos="6987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</w:t>
      </w:r>
      <w:r w:rsidR="000F3D8A">
        <w:rPr>
          <w:sz w:val="28"/>
          <w:szCs w:val="28"/>
        </w:rPr>
        <w:t xml:space="preserve">           </w:t>
      </w:r>
      <w:r w:rsidR="00F0399A">
        <w:rPr>
          <w:sz w:val="28"/>
          <w:szCs w:val="28"/>
        </w:rPr>
        <w:t>А.О.Мурадова</w:t>
      </w:r>
    </w:p>
    <w:p w14:paraId="2BAE91D4" w14:textId="77777777" w:rsidR="003A2409" w:rsidRPr="00706359" w:rsidRDefault="003A2409" w:rsidP="006D4301">
      <w:pPr>
        <w:ind w:left="-142"/>
        <w:jc w:val="both"/>
      </w:pPr>
    </w:p>
    <w:p w14:paraId="631D4F4D" w14:textId="77777777" w:rsidR="003A2409" w:rsidRPr="00706359" w:rsidRDefault="003A2409" w:rsidP="006D4301">
      <w:pPr>
        <w:ind w:left="-142"/>
        <w:jc w:val="both"/>
        <w:rPr>
          <w:b/>
        </w:rPr>
      </w:pPr>
    </w:p>
    <w:p w14:paraId="76781C47" w14:textId="77777777" w:rsidR="0024782A" w:rsidRPr="00706359" w:rsidRDefault="0024782A" w:rsidP="0024782A">
      <w:pPr>
        <w:ind w:firstLine="708"/>
        <w:jc w:val="both"/>
        <w:rPr>
          <w:b/>
        </w:rPr>
      </w:pPr>
    </w:p>
    <w:p w14:paraId="78E1D1CA" w14:textId="77777777" w:rsidR="004E274B" w:rsidRPr="00706359" w:rsidRDefault="004E274B" w:rsidP="00282E50">
      <w:pPr>
        <w:ind w:firstLine="708"/>
        <w:jc w:val="both"/>
        <w:rPr>
          <w:b/>
        </w:rPr>
      </w:pPr>
    </w:p>
    <w:p w14:paraId="0A3A3849" w14:textId="77777777" w:rsidR="004E274B" w:rsidRPr="00706359" w:rsidRDefault="004E274B" w:rsidP="00282E50">
      <w:pPr>
        <w:ind w:firstLine="708"/>
        <w:jc w:val="both"/>
        <w:rPr>
          <w:b/>
        </w:rPr>
      </w:pPr>
    </w:p>
    <w:p w14:paraId="768DEC68" w14:textId="77777777" w:rsidR="0024782A" w:rsidRPr="00706359" w:rsidRDefault="0024782A" w:rsidP="0024782A">
      <w:pPr>
        <w:jc w:val="both"/>
      </w:pP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</w:p>
    <w:p w14:paraId="3DB35235" w14:textId="77777777" w:rsidR="00032C2A" w:rsidRPr="00706359" w:rsidRDefault="00032C2A" w:rsidP="00032C2A"/>
    <w:p w14:paraId="2365A1FC" w14:textId="77777777" w:rsidR="00032C2A" w:rsidRPr="00706359" w:rsidRDefault="00032C2A" w:rsidP="00032C2A"/>
    <w:sectPr w:rsidR="00032C2A" w:rsidRPr="00706359" w:rsidSect="00D02F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912"/>
    <w:multiLevelType w:val="hybridMultilevel"/>
    <w:tmpl w:val="BA8E8CFA"/>
    <w:lvl w:ilvl="0" w:tplc="8F16B1E2">
      <w:start w:val="1"/>
      <w:numFmt w:val="decimal"/>
      <w:lvlText w:val="%1."/>
      <w:lvlJc w:val="left"/>
      <w:pPr>
        <w:tabs>
          <w:tab w:val="num" w:pos="1035"/>
        </w:tabs>
        <w:ind w:left="103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A305A"/>
    <w:multiLevelType w:val="multilevel"/>
    <w:tmpl w:val="88F46D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E2430AB"/>
    <w:multiLevelType w:val="multilevel"/>
    <w:tmpl w:val="16E6D6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ABF6D1B"/>
    <w:multiLevelType w:val="hybridMultilevel"/>
    <w:tmpl w:val="169E3088"/>
    <w:lvl w:ilvl="0" w:tplc="DC16F5F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15"/>
        </w:tabs>
        <w:ind w:left="22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55"/>
        </w:tabs>
        <w:ind w:left="36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75"/>
        </w:tabs>
        <w:ind w:left="43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15"/>
        </w:tabs>
        <w:ind w:left="58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35"/>
        </w:tabs>
        <w:ind w:left="6535" w:hanging="360"/>
      </w:pPr>
    </w:lvl>
  </w:abstractNum>
  <w:abstractNum w:abstractNumId="4" w15:restartNumberingAfterBreak="0">
    <w:nsid w:val="3CA30A26"/>
    <w:multiLevelType w:val="hybridMultilevel"/>
    <w:tmpl w:val="21200A3A"/>
    <w:lvl w:ilvl="0" w:tplc="0419000F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46"/>
        </w:tabs>
        <w:ind w:left="384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66"/>
        </w:tabs>
        <w:ind w:left="456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06"/>
        </w:tabs>
        <w:ind w:left="600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26"/>
        </w:tabs>
        <w:ind w:left="6726" w:hanging="360"/>
      </w:pPr>
    </w:lvl>
  </w:abstractNum>
  <w:abstractNum w:abstractNumId="5" w15:restartNumberingAfterBreak="0">
    <w:nsid w:val="3DF23ABC"/>
    <w:multiLevelType w:val="hybridMultilevel"/>
    <w:tmpl w:val="61289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03D91"/>
    <w:multiLevelType w:val="hybridMultilevel"/>
    <w:tmpl w:val="B3B4AA18"/>
    <w:lvl w:ilvl="0" w:tplc="58C87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5E7A76">
      <w:start w:val="2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 w:tplc="DC847888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47375"/>
    <w:multiLevelType w:val="hybridMultilevel"/>
    <w:tmpl w:val="BA8E8CFA"/>
    <w:lvl w:ilvl="0" w:tplc="8F16B1E2">
      <w:start w:val="1"/>
      <w:numFmt w:val="decimal"/>
      <w:lvlText w:val="%1."/>
      <w:lvlJc w:val="left"/>
      <w:pPr>
        <w:tabs>
          <w:tab w:val="num" w:pos="1035"/>
        </w:tabs>
        <w:ind w:left="103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7057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468797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50837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530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1476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066733">
    <w:abstractNumId w:val="7"/>
  </w:num>
  <w:num w:numId="7" w16cid:durableId="1439065634">
    <w:abstractNumId w:val="2"/>
  </w:num>
  <w:num w:numId="8" w16cid:durableId="214127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82A"/>
    <w:rsid w:val="00024655"/>
    <w:rsid w:val="000305ED"/>
    <w:rsid w:val="0003227F"/>
    <w:rsid w:val="00032A57"/>
    <w:rsid w:val="00032C2A"/>
    <w:rsid w:val="00044A5F"/>
    <w:rsid w:val="000525C3"/>
    <w:rsid w:val="00056E7D"/>
    <w:rsid w:val="00070DD2"/>
    <w:rsid w:val="000C432D"/>
    <w:rsid w:val="000C5AAC"/>
    <w:rsid w:val="000F3D8A"/>
    <w:rsid w:val="00121503"/>
    <w:rsid w:val="0012429D"/>
    <w:rsid w:val="001352A6"/>
    <w:rsid w:val="001432A8"/>
    <w:rsid w:val="0014583C"/>
    <w:rsid w:val="001A0D0F"/>
    <w:rsid w:val="001F1F59"/>
    <w:rsid w:val="001F6368"/>
    <w:rsid w:val="00214962"/>
    <w:rsid w:val="002167C2"/>
    <w:rsid w:val="002211F1"/>
    <w:rsid w:val="00233393"/>
    <w:rsid w:val="0024782A"/>
    <w:rsid w:val="00282E50"/>
    <w:rsid w:val="002A6A7E"/>
    <w:rsid w:val="002E5606"/>
    <w:rsid w:val="002F6953"/>
    <w:rsid w:val="00305297"/>
    <w:rsid w:val="00353D63"/>
    <w:rsid w:val="0035420A"/>
    <w:rsid w:val="00355760"/>
    <w:rsid w:val="0036071A"/>
    <w:rsid w:val="003A2409"/>
    <w:rsid w:val="00410445"/>
    <w:rsid w:val="0042336D"/>
    <w:rsid w:val="00435D73"/>
    <w:rsid w:val="00455FDC"/>
    <w:rsid w:val="00475A19"/>
    <w:rsid w:val="004C19F3"/>
    <w:rsid w:val="004D4307"/>
    <w:rsid w:val="004E274B"/>
    <w:rsid w:val="00504201"/>
    <w:rsid w:val="00504899"/>
    <w:rsid w:val="00511AC5"/>
    <w:rsid w:val="00531593"/>
    <w:rsid w:val="00540E85"/>
    <w:rsid w:val="005552FB"/>
    <w:rsid w:val="00556D8C"/>
    <w:rsid w:val="005C79A7"/>
    <w:rsid w:val="005E6C64"/>
    <w:rsid w:val="00630EDE"/>
    <w:rsid w:val="00643A22"/>
    <w:rsid w:val="00650F06"/>
    <w:rsid w:val="00660E0E"/>
    <w:rsid w:val="006D4301"/>
    <w:rsid w:val="00706359"/>
    <w:rsid w:val="00722570"/>
    <w:rsid w:val="00724268"/>
    <w:rsid w:val="0078746A"/>
    <w:rsid w:val="00790AAC"/>
    <w:rsid w:val="00791322"/>
    <w:rsid w:val="007B157E"/>
    <w:rsid w:val="007B767A"/>
    <w:rsid w:val="007C7992"/>
    <w:rsid w:val="00804891"/>
    <w:rsid w:val="00814A0D"/>
    <w:rsid w:val="0082761D"/>
    <w:rsid w:val="00844647"/>
    <w:rsid w:val="008534DE"/>
    <w:rsid w:val="008B364D"/>
    <w:rsid w:val="008D2FF7"/>
    <w:rsid w:val="009202A7"/>
    <w:rsid w:val="00964AB7"/>
    <w:rsid w:val="00965995"/>
    <w:rsid w:val="009725FA"/>
    <w:rsid w:val="009777DF"/>
    <w:rsid w:val="009D0A57"/>
    <w:rsid w:val="009E1D83"/>
    <w:rsid w:val="009F71D6"/>
    <w:rsid w:val="00A00ED5"/>
    <w:rsid w:val="00A65E4C"/>
    <w:rsid w:val="00A710C9"/>
    <w:rsid w:val="00A845C9"/>
    <w:rsid w:val="00AB2E00"/>
    <w:rsid w:val="00AB5677"/>
    <w:rsid w:val="00AD5B11"/>
    <w:rsid w:val="00AE104F"/>
    <w:rsid w:val="00B16AED"/>
    <w:rsid w:val="00B4372F"/>
    <w:rsid w:val="00B56023"/>
    <w:rsid w:val="00B602F1"/>
    <w:rsid w:val="00B62B34"/>
    <w:rsid w:val="00B71C77"/>
    <w:rsid w:val="00BD023F"/>
    <w:rsid w:val="00BE185F"/>
    <w:rsid w:val="00C240E0"/>
    <w:rsid w:val="00C4227F"/>
    <w:rsid w:val="00C54FD6"/>
    <w:rsid w:val="00C935D3"/>
    <w:rsid w:val="00CE4502"/>
    <w:rsid w:val="00CE4EF7"/>
    <w:rsid w:val="00D02F28"/>
    <w:rsid w:val="00D5183F"/>
    <w:rsid w:val="00D7099A"/>
    <w:rsid w:val="00D76122"/>
    <w:rsid w:val="00DB0081"/>
    <w:rsid w:val="00DB537C"/>
    <w:rsid w:val="00DB6ABA"/>
    <w:rsid w:val="00DB6DF5"/>
    <w:rsid w:val="00DF4ED3"/>
    <w:rsid w:val="00E23361"/>
    <w:rsid w:val="00E269BF"/>
    <w:rsid w:val="00E6481D"/>
    <w:rsid w:val="00E75C4C"/>
    <w:rsid w:val="00ED54C6"/>
    <w:rsid w:val="00ED6BA9"/>
    <w:rsid w:val="00EF2CD2"/>
    <w:rsid w:val="00F0399A"/>
    <w:rsid w:val="00F26218"/>
    <w:rsid w:val="00F42252"/>
    <w:rsid w:val="00F80391"/>
    <w:rsid w:val="00F86D0A"/>
    <w:rsid w:val="00FB4BB3"/>
    <w:rsid w:val="00FD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C7F2"/>
  <w15:docId w15:val="{5A47B2FC-B6EE-4819-9DD4-0398BFA6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54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7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032A5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354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74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4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D54C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8">
    <w:name w:val="No Spacing"/>
    <w:uiPriority w:val="1"/>
    <w:qFormat/>
    <w:rsid w:val="001F63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Таблицы (моноширинный)"/>
    <w:basedOn w:val="a"/>
    <w:next w:val="a"/>
    <w:uiPriority w:val="99"/>
    <w:rsid w:val="006D4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D43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6D430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rashan</dc:creator>
  <cp:lastModifiedBy>compas95</cp:lastModifiedBy>
  <cp:revision>24</cp:revision>
  <cp:lastPrinted>2024-03-25T09:52:00Z</cp:lastPrinted>
  <dcterms:created xsi:type="dcterms:W3CDTF">2018-04-07T14:22:00Z</dcterms:created>
  <dcterms:modified xsi:type="dcterms:W3CDTF">2024-07-15T07:30:00Z</dcterms:modified>
</cp:coreProperties>
</file>