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3C" w:rsidRPr="00DB1B59" w:rsidRDefault="00AE623C" w:rsidP="00A57512">
      <w:pPr>
        <w:tabs>
          <w:tab w:val="left" w:pos="1134"/>
        </w:tabs>
        <w:jc w:val="center"/>
        <w:rPr>
          <w:b/>
          <w:sz w:val="28"/>
          <w:szCs w:val="28"/>
          <w:lang w:val="en-US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57512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 xml:space="preserve">Администрация Главы и Правительства Чеченской Республики </w:t>
      </w:r>
    </w:p>
    <w:p w:rsidR="00A57512" w:rsidRPr="00301BE7" w:rsidRDefault="00A57512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57512" w:rsidRPr="00301BE7" w:rsidRDefault="00A57512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 xml:space="preserve">Департамент </w:t>
      </w:r>
      <w:r w:rsidR="006548FE">
        <w:rPr>
          <w:b/>
          <w:sz w:val="28"/>
          <w:szCs w:val="28"/>
        </w:rPr>
        <w:t>по взаимодействию с органами местного самоуправления</w:t>
      </w:r>
      <w:r w:rsidRPr="00301BE7">
        <w:rPr>
          <w:b/>
          <w:sz w:val="28"/>
          <w:szCs w:val="28"/>
        </w:rPr>
        <w:t xml:space="preserve"> Администрации Главы и Правительства Чеченской Республики  </w:t>
      </w: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ПЕРЕЧЕНЬ</w:t>
      </w:r>
    </w:p>
    <w:p w:rsidR="00AC0035" w:rsidRPr="00301BE7" w:rsidRDefault="00CC5AD6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документов, необходимых</w:t>
      </w:r>
      <w:r w:rsidR="00A57512" w:rsidRPr="00301BE7">
        <w:rPr>
          <w:b/>
          <w:sz w:val="28"/>
          <w:szCs w:val="28"/>
        </w:rPr>
        <w:t xml:space="preserve"> </w:t>
      </w:r>
      <w:r w:rsidR="009C24B2" w:rsidRPr="00301BE7">
        <w:rPr>
          <w:b/>
          <w:sz w:val="28"/>
          <w:szCs w:val="28"/>
        </w:rPr>
        <w:t>органа</w:t>
      </w:r>
      <w:r w:rsidRPr="00301BE7">
        <w:rPr>
          <w:b/>
          <w:sz w:val="28"/>
          <w:szCs w:val="28"/>
        </w:rPr>
        <w:t>м</w:t>
      </w:r>
      <w:r w:rsidR="009C24B2" w:rsidRPr="00301BE7">
        <w:rPr>
          <w:b/>
          <w:sz w:val="28"/>
          <w:szCs w:val="28"/>
        </w:rPr>
        <w:t xml:space="preserve"> </w:t>
      </w:r>
      <w:r w:rsidR="00A079F3" w:rsidRPr="00301BE7">
        <w:rPr>
          <w:b/>
          <w:sz w:val="28"/>
          <w:szCs w:val="28"/>
        </w:rPr>
        <w:t xml:space="preserve">местного самоуправления </w:t>
      </w:r>
    </w:p>
    <w:p w:rsidR="00AE623C" w:rsidRPr="00301BE7" w:rsidRDefault="00A079F3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муниципальн</w:t>
      </w:r>
      <w:r w:rsidR="00CC5AD6" w:rsidRPr="00301BE7">
        <w:rPr>
          <w:b/>
          <w:sz w:val="28"/>
          <w:szCs w:val="28"/>
        </w:rPr>
        <w:t>ых</w:t>
      </w:r>
      <w:r w:rsidRPr="00301BE7">
        <w:rPr>
          <w:b/>
          <w:sz w:val="28"/>
          <w:szCs w:val="28"/>
        </w:rPr>
        <w:t xml:space="preserve"> образовани</w:t>
      </w:r>
      <w:r w:rsidR="00CC5AD6" w:rsidRPr="00301BE7">
        <w:rPr>
          <w:b/>
          <w:sz w:val="28"/>
          <w:szCs w:val="28"/>
        </w:rPr>
        <w:t>й</w:t>
      </w:r>
      <w:r w:rsidRPr="00301BE7">
        <w:rPr>
          <w:b/>
          <w:sz w:val="28"/>
          <w:szCs w:val="28"/>
        </w:rPr>
        <w:t xml:space="preserve"> </w:t>
      </w:r>
      <w:r w:rsidR="00A57512" w:rsidRPr="00301BE7">
        <w:rPr>
          <w:b/>
          <w:sz w:val="28"/>
          <w:szCs w:val="28"/>
        </w:rPr>
        <w:t xml:space="preserve">Чеченской Республики </w:t>
      </w:r>
      <w:r w:rsidR="00CC5AD6" w:rsidRPr="00301BE7">
        <w:rPr>
          <w:b/>
          <w:sz w:val="28"/>
          <w:szCs w:val="28"/>
        </w:rPr>
        <w:t>по вопросам муниципальной служб</w:t>
      </w:r>
      <w:r w:rsidR="00AB56FC" w:rsidRPr="00301BE7">
        <w:rPr>
          <w:b/>
          <w:sz w:val="28"/>
          <w:szCs w:val="28"/>
        </w:rPr>
        <w:t xml:space="preserve">ы и </w:t>
      </w:r>
      <w:r w:rsidR="00CC5AD6" w:rsidRPr="00301BE7">
        <w:rPr>
          <w:b/>
          <w:sz w:val="28"/>
          <w:szCs w:val="28"/>
        </w:rPr>
        <w:t>противодействия коррупции</w:t>
      </w: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D3475" w:rsidRPr="00301BE7" w:rsidRDefault="001D3475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г.</w:t>
      </w:r>
      <w:r w:rsidR="00385C27" w:rsidRPr="00301BE7">
        <w:rPr>
          <w:b/>
          <w:sz w:val="28"/>
          <w:szCs w:val="28"/>
        </w:rPr>
        <w:t xml:space="preserve"> </w:t>
      </w:r>
      <w:r w:rsidR="00A57512" w:rsidRPr="00301BE7">
        <w:rPr>
          <w:b/>
          <w:sz w:val="28"/>
          <w:szCs w:val="28"/>
        </w:rPr>
        <w:t>Грозный</w:t>
      </w:r>
    </w:p>
    <w:p w:rsidR="00AE623C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20</w:t>
      </w:r>
      <w:r w:rsidR="006548FE">
        <w:rPr>
          <w:b/>
          <w:sz w:val="28"/>
          <w:szCs w:val="28"/>
        </w:rPr>
        <w:t>21</w:t>
      </w:r>
      <w:r w:rsidRPr="00301BE7">
        <w:rPr>
          <w:b/>
          <w:sz w:val="28"/>
          <w:szCs w:val="28"/>
        </w:rPr>
        <w:t xml:space="preserve"> год</w:t>
      </w:r>
    </w:p>
    <w:p w:rsidR="000E73C9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sz w:val="28"/>
          <w:szCs w:val="28"/>
        </w:rPr>
        <w:br w:type="page"/>
      </w:r>
      <w:r w:rsidRPr="00301BE7">
        <w:rPr>
          <w:b/>
          <w:sz w:val="28"/>
          <w:szCs w:val="28"/>
        </w:rPr>
        <w:lastRenderedPageBreak/>
        <w:t>Сокращения, используемые в тексте</w:t>
      </w:r>
      <w:r w:rsidR="000E73C9" w:rsidRPr="00301BE7">
        <w:rPr>
          <w:b/>
          <w:sz w:val="28"/>
          <w:szCs w:val="28"/>
        </w:rPr>
        <w:t>:</w:t>
      </w:r>
    </w:p>
    <w:p w:rsidR="00711FB6" w:rsidRPr="00301BE7" w:rsidRDefault="00711FB6" w:rsidP="00A57512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BE3BE1" w:rsidRPr="00301BE7" w:rsidRDefault="000E73C9" w:rsidP="001F6F95">
      <w:pPr>
        <w:numPr>
          <w:ilvl w:val="0"/>
          <w:numId w:val="1"/>
        </w:numPr>
        <w:tabs>
          <w:tab w:val="num" w:pos="360"/>
          <w:tab w:val="left" w:pos="1134"/>
        </w:tabs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Трудовой кодекс Российской Федерации (ТК РФ)</w:t>
      </w:r>
      <w:r w:rsidR="00491CC4" w:rsidRPr="00301BE7">
        <w:rPr>
          <w:sz w:val="28"/>
          <w:szCs w:val="28"/>
        </w:rPr>
        <w:t>.</w:t>
      </w:r>
    </w:p>
    <w:p w:rsidR="00BE3BE1" w:rsidRPr="00301BE7" w:rsidRDefault="00BE3BE1" w:rsidP="001F6F95">
      <w:pPr>
        <w:numPr>
          <w:ilvl w:val="0"/>
          <w:numId w:val="1"/>
        </w:numPr>
        <w:tabs>
          <w:tab w:val="num" w:pos="360"/>
          <w:tab w:val="left" w:pos="1134"/>
        </w:tabs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Федеральный закон от 6</w:t>
      </w:r>
      <w:r w:rsidR="001F6F95">
        <w:rPr>
          <w:sz w:val="28"/>
          <w:szCs w:val="28"/>
        </w:rPr>
        <w:t xml:space="preserve"> октября </w:t>
      </w:r>
      <w:r w:rsidRPr="00301BE7">
        <w:rPr>
          <w:sz w:val="28"/>
          <w:szCs w:val="28"/>
        </w:rPr>
        <w:t>2003</w:t>
      </w:r>
      <w:r w:rsidR="001F6F95">
        <w:rPr>
          <w:sz w:val="28"/>
          <w:szCs w:val="28"/>
        </w:rPr>
        <w:t xml:space="preserve"> года </w:t>
      </w:r>
      <w:r w:rsidRPr="00301BE7">
        <w:rPr>
          <w:sz w:val="28"/>
          <w:szCs w:val="28"/>
        </w:rPr>
        <w:t>№</w:t>
      </w:r>
      <w:r w:rsidR="001F6F95">
        <w:rPr>
          <w:sz w:val="28"/>
          <w:szCs w:val="28"/>
        </w:rPr>
        <w:t xml:space="preserve"> </w:t>
      </w:r>
      <w:r w:rsidRPr="00301BE7">
        <w:rPr>
          <w:sz w:val="28"/>
          <w:szCs w:val="28"/>
        </w:rPr>
        <w:t>131-ФЗ</w:t>
      </w:r>
      <w:r w:rsidR="000918B7" w:rsidRPr="00301BE7">
        <w:rPr>
          <w:sz w:val="28"/>
          <w:szCs w:val="28"/>
        </w:rPr>
        <w:t xml:space="preserve"> </w:t>
      </w:r>
      <w:r w:rsidRPr="00301BE7">
        <w:rPr>
          <w:sz w:val="28"/>
          <w:szCs w:val="28"/>
        </w:rPr>
        <w:t>«Об общих принципах организации местного самоуправ</w:t>
      </w:r>
      <w:r w:rsidR="00133306" w:rsidRPr="00301BE7">
        <w:rPr>
          <w:sz w:val="28"/>
          <w:szCs w:val="28"/>
        </w:rPr>
        <w:t>ления в Российской Федерации»</w:t>
      </w:r>
      <w:r w:rsidR="001F6F95">
        <w:rPr>
          <w:sz w:val="28"/>
          <w:szCs w:val="28"/>
        </w:rPr>
        <w:t xml:space="preserve"> </w:t>
      </w:r>
      <w:r w:rsidR="00133306" w:rsidRPr="00301BE7">
        <w:rPr>
          <w:sz w:val="28"/>
          <w:szCs w:val="28"/>
        </w:rPr>
        <w:t>(</w:t>
      </w:r>
      <w:r w:rsidRPr="00301BE7">
        <w:rPr>
          <w:sz w:val="28"/>
          <w:szCs w:val="28"/>
        </w:rPr>
        <w:t>Федеральный закон № 131-ФЗ)</w:t>
      </w:r>
      <w:r w:rsidR="00491CC4" w:rsidRPr="00301BE7">
        <w:rPr>
          <w:sz w:val="28"/>
          <w:szCs w:val="28"/>
        </w:rPr>
        <w:t>.</w:t>
      </w:r>
    </w:p>
    <w:p w:rsidR="000E73C9" w:rsidRPr="00301BE7" w:rsidRDefault="000E73C9" w:rsidP="001F6F95">
      <w:pPr>
        <w:numPr>
          <w:ilvl w:val="0"/>
          <w:numId w:val="1"/>
        </w:numPr>
        <w:tabs>
          <w:tab w:val="num" w:pos="360"/>
          <w:tab w:val="left" w:pos="1134"/>
        </w:tabs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Федеральный закон от </w:t>
      </w:r>
      <w:r w:rsidR="00A079F3" w:rsidRPr="00301BE7">
        <w:rPr>
          <w:sz w:val="28"/>
          <w:szCs w:val="28"/>
        </w:rPr>
        <w:t>2</w:t>
      </w:r>
      <w:r w:rsidR="001F6F95">
        <w:rPr>
          <w:sz w:val="28"/>
          <w:szCs w:val="28"/>
        </w:rPr>
        <w:t xml:space="preserve"> марта </w:t>
      </w:r>
      <w:r w:rsidR="00A079F3" w:rsidRPr="00301BE7">
        <w:rPr>
          <w:sz w:val="28"/>
          <w:szCs w:val="28"/>
        </w:rPr>
        <w:t>2007</w:t>
      </w:r>
      <w:r w:rsidR="001F6F95">
        <w:rPr>
          <w:sz w:val="28"/>
          <w:szCs w:val="28"/>
        </w:rPr>
        <w:t xml:space="preserve"> года </w:t>
      </w:r>
      <w:r w:rsidRPr="00301BE7">
        <w:rPr>
          <w:sz w:val="28"/>
          <w:szCs w:val="28"/>
        </w:rPr>
        <w:t xml:space="preserve">№ </w:t>
      </w:r>
      <w:r w:rsidR="00A079F3" w:rsidRPr="00301BE7">
        <w:rPr>
          <w:sz w:val="28"/>
          <w:szCs w:val="28"/>
        </w:rPr>
        <w:t>25</w:t>
      </w:r>
      <w:r w:rsidRPr="00301BE7">
        <w:rPr>
          <w:sz w:val="28"/>
          <w:szCs w:val="28"/>
        </w:rPr>
        <w:t>-ФЗ</w:t>
      </w:r>
      <w:r w:rsidR="00711FB6" w:rsidRPr="00301BE7">
        <w:rPr>
          <w:sz w:val="28"/>
          <w:szCs w:val="28"/>
        </w:rPr>
        <w:t xml:space="preserve"> </w:t>
      </w:r>
      <w:r w:rsidRPr="00301BE7">
        <w:rPr>
          <w:sz w:val="28"/>
          <w:szCs w:val="28"/>
        </w:rPr>
        <w:t xml:space="preserve">«О </w:t>
      </w:r>
      <w:r w:rsidR="00A079F3" w:rsidRPr="00301BE7">
        <w:rPr>
          <w:sz w:val="28"/>
          <w:szCs w:val="28"/>
        </w:rPr>
        <w:t>муниципальной службе в</w:t>
      </w:r>
      <w:r w:rsidRPr="00301BE7">
        <w:rPr>
          <w:sz w:val="28"/>
          <w:szCs w:val="28"/>
        </w:rPr>
        <w:t xml:space="preserve"> Российской Федерации»</w:t>
      </w:r>
      <w:r w:rsidR="006470B5" w:rsidRPr="00301BE7">
        <w:rPr>
          <w:sz w:val="28"/>
          <w:szCs w:val="28"/>
        </w:rPr>
        <w:t xml:space="preserve"> (</w:t>
      </w:r>
      <w:r w:rsidR="00F8116E" w:rsidRPr="00301BE7">
        <w:rPr>
          <w:sz w:val="28"/>
          <w:szCs w:val="28"/>
        </w:rPr>
        <w:t xml:space="preserve">Федеральный закон № </w:t>
      </w:r>
      <w:r w:rsidR="00A079F3" w:rsidRPr="00301BE7">
        <w:rPr>
          <w:sz w:val="28"/>
          <w:szCs w:val="28"/>
        </w:rPr>
        <w:t>25</w:t>
      </w:r>
      <w:r w:rsidR="00F8116E" w:rsidRPr="00301BE7">
        <w:rPr>
          <w:sz w:val="28"/>
          <w:szCs w:val="28"/>
        </w:rPr>
        <w:t>-ФЗ</w:t>
      </w:r>
      <w:r w:rsidR="006470B5" w:rsidRPr="00301BE7">
        <w:rPr>
          <w:sz w:val="28"/>
          <w:szCs w:val="28"/>
        </w:rPr>
        <w:t>)</w:t>
      </w:r>
      <w:r w:rsidR="00491CC4" w:rsidRPr="00301BE7">
        <w:rPr>
          <w:sz w:val="28"/>
          <w:szCs w:val="28"/>
        </w:rPr>
        <w:t>.</w:t>
      </w:r>
    </w:p>
    <w:p w:rsidR="000E73C9" w:rsidRPr="00301BE7" w:rsidRDefault="00BF1E11" w:rsidP="001F6F95">
      <w:pPr>
        <w:pStyle w:val="1"/>
        <w:numPr>
          <w:ilvl w:val="0"/>
          <w:numId w:val="1"/>
        </w:numPr>
        <w:tabs>
          <w:tab w:val="num" w:pos="360"/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Закон </w:t>
      </w:r>
      <w:r w:rsidR="00184768" w:rsidRPr="00301BE7">
        <w:rPr>
          <w:rFonts w:ascii="Times New Roman" w:hAnsi="Times New Roman"/>
          <w:b w:val="0"/>
          <w:color w:val="auto"/>
          <w:sz w:val="28"/>
          <w:szCs w:val="28"/>
        </w:rPr>
        <w:t>Чеченской республики от</w:t>
      </w:r>
      <w:r w:rsidR="00CF2CFA"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A0E09" w:rsidRPr="00301BE7">
        <w:rPr>
          <w:rFonts w:ascii="Times New Roman" w:hAnsi="Times New Roman"/>
          <w:b w:val="0"/>
          <w:color w:val="auto"/>
          <w:sz w:val="28"/>
          <w:szCs w:val="28"/>
        </w:rPr>
        <w:t>26</w:t>
      </w:r>
      <w:r w:rsidR="001F6F95">
        <w:rPr>
          <w:rFonts w:ascii="Times New Roman" w:hAnsi="Times New Roman"/>
          <w:b w:val="0"/>
          <w:color w:val="auto"/>
          <w:sz w:val="28"/>
          <w:szCs w:val="28"/>
        </w:rPr>
        <w:t xml:space="preserve"> июня </w:t>
      </w:r>
      <w:r w:rsidR="00CF2CFA" w:rsidRPr="00301BE7">
        <w:rPr>
          <w:rFonts w:ascii="Times New Roman" w:hAnsi="Times New Roman"/>
          <w:b w:val="0"/>
          <w:color w:val="auto"/>
          <w:sz w:val="28"/>
          <w:szCs w:val="28"/>
        </w:rPr>
        <w:t>2007</w:t>
      </w:r>
      <w:r w:rsidR="001F6F95">
        <w:rPr>
          <w:rFonts w:ascii="Times New Roman" w:hAnsi="Times New Roman"/>
          <w:b w:val="0"/>
          <w:color w:val="auto"/>
          <w:sz w:val="28"/>
          <w:szCs w:val="28"/>
        </w:rPr>
        <w:t xml:space="preserve"> года </w:t>
      </w:r>
      <w:r w:rsidR="00184768"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№ 36-рз </w:t>
      </w:r>
      <w:r w:rsidR="001F6F95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</w:t>
      </w:r>
      <w:proofErr w:type="gramStart"/>
      <w:r w:rsidR="001F6F95"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184768" w:rsidRPr="00301BE7">
        <w:rPr>
          <w:rFonts w:ascii="Times New Roman" w:hAnsi="Times New Roman"/>
          <w:b w:val="0"/>
          <w:color w:val="auto"/>
          <w:sz w:val="28"/>
          <w:szCs w:val="28"/>
        </w:rPr>
        <w:t>«</w:t>
      </w:r>
      <w:proofErr w:type="gramEnd"/>
      <w:r w:rsidR="00184768" w:rsidRPr="00301BE7">
        <w:rPr>
          <w:rFonts w:ascii="Times New Roman" w:hAnsi="Times New Roman"/>
          <w:b w:val="0"/>
          <w:color w:val="auto"/>
          <w:sz w:val="28"/>
          <w:szCs w:val="28"/>
        </w:rPr>
        <w:t>О муниципальной службе в Чеченской Республике»</w:t>
      </w:r>
      <w:r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 (Закон </w:t>
      </w:r>
      <w:r w:rsidR="00184768"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Чеченской </w:t>
      </w:r>
      <w:r w:rsidR="001F6F95"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Республики </w:t>
      </w:r>
      <w:r w:rsidR="00184768" w:rsidRPr="00301BE7">
        <w:rPr>
          <w:rFonts w:ascii="Times New Roman" w:hAnsi="Times New Roman"/>
          <w:b w:val="0"/>
          <w:color w:val="auto"/>
          <w:sz w:val="28"/>
          <w:szCs w:val="28"/>
        </w:rPr>
        <w:t>№ 36-рз</w:t>
      </w:r>
      <w:r w:rsidRPr="00301BE7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491CC4" w:rsidRPr="00301BE7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A0FC5" w:rsidRPr="00301BE7" w:rsidRDefault="008A0FC5" w:rsidP="001F6F95">
      <w:pPr>
        <w:pStyle w:val="a9"/>
        <w:numPr>
          <w:ilvl w:val="0"/>
          <w:numId w:val="1"/>
        </w:numPr>
        <w:tabs>
          <w:tab w:val="clear" w:pos="142"/>
          <w:tab w:val="num" w:pos="851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 xml:space="preserve">Закон Чеченской Республики от </w:t>
      </w:r>
      <w:r w:rsidR="001F6F95">
        <w:rPr>
          <w:bCs/>
          <w:sz w:val="28"/>
          <w:szCs w:val="28"/>
        </w:rPr>
        <w:t xml:space="preserve">4 августа </w:t>
      </w:r>
      <w:r w:rsidR="006A0E09" w:rsidRPr="00301BE7">
        <w:rPr>
          <w:bCs/>
          <w:sz w:val="28"/>
          <w:szCs w:val="28"/>
        </w:rPr>
        <w:t>2010</w:t>
      </w:r>
      <w:r w:rsidR="001F6F95">
        <w:rPr>
          <w:bCs/>
          <w:sz w:val="28"/>
          <w:szCs w:val="28"/>
        </w:rPr>
        <w:t xml:space="preserve"> года</w:t>
      </w:r>
      <w:r w:rsidRPr="00301BE7">
        <w:rPr>
          <w:bCs/>
          <w:sz w:val="28"/>
          <w:szCs w:val="28"/>
        </w:rPr>
        <w:t xml:space="preserve"> № 40-рз </w:t>
      </w:r>
      <w:r w:rsidR="001F6F95">
        <w:rPr>
          <w:bCs/>
          <w:sz w:val="28"/>
          <w:szCs w:val="28"/>
        </w:rPr>
        <w:t xml:space="preserve">                      </w:t>
      </w:r>
      <w:proofErr w:type="gramStart"/>
      <w:r w:rsidR="001F6F95">
        <w:rPr>
          <w:bCs/>
          <w:sz w:val="28"/>
          <w:szCs w:val="28"/>
        </w:rPr>
        <w:t xml:space="preserve">   </w:t>
      </w:r>
      <w:r w:rsidRPr="00301BE7">
        <w:rPr>
          <w:bCs/>
          <w:sz w:val="28"/>
          <w:szCs w:val="28"/>
        </w:rPr>
        <w:t>«</w:t>
      </w:r>
      <w:proofErr w:type="gramEnd"/>
      <w:r w:rsidR="006A0E09" w:rsidRPr="00301BE7">
        <w:rPr>
          <w:bCs/>
          <w:sz w:val="28"/>
          <w:szCs w:val="28"/>
        </w:rPr>
        <w:t xml:space="preserve">О реестре </w:t>
      </w:r>
      <w:r w:rsidRPr="00301BE7">
        <w:rPr>
          <w:bCs/>
          <w:sz w:val="28"/>
          <w:szCs w:val="28"/>
        </w:rPr>
        <w:t>должностей муниципальной службы в Чеченской Республике»</w:t>
      </w:r>
      <w:r w:rsidR="006A0E09" w:rsidRPr="00301BE7">
        <w:rPr>
          <w:bCs/>
          <w:sz w:val="28"/>
          <w:szCs w:val="28"/>
        </w:rPr>
        <w:t xml:space="preserve"> (Закон Чеченской Республики № 40-рз)</w:t>
      </w:r>
      <w:r w:rsidRPr="00301BE7">
        <w:rPr>
          <w:bCs/>
          <w:sz w:val="28"/>
          <w:szCs w:val="28"/>
        </w:rPr>
        <w:t>.</w:t>
      </w:r>
    </w:p>
    <w:p w:rsidR="00F504AD" w:rsidRPr="00301BE7" w:rsidRDefault="00F504AD" w:rsidP="001F6F95">
      <w:pPr>
        <w:pStyle w:val="a9"/>
        <w:numPr>
          <w:ilvl w:val="0"/>
          <w:numId w:val="1"/>
        </w:num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Законом Чеченской Республики от 10</w:t>
      </w:r>
      <w:r w:rsidR="001F6F95">
        <w:rPr>
          <w:bCs/>
          <w:sz w:val="28"/>
          <w:szCs w:val="28"/>
        </w:rPr>
        <w:t xml:space="preserve"> июля </w:t>
      </w:r>
      <w:r w:rsidRPr="00301BE7">
        <w:rPr>
          <w:bCs/>
          <w:sz w:val="28"/>
          <w:szCs w:val="28"/>
        </w:rPr>
        <w:t>2007</w:t>
      </w:r>
      <w:r w:rsidR="001F6F95">
        <w:rPr>
          <w:bCs/>
          <w:sz w:val="28"/>
          <w:szCs w:val="28"/>
        </w:rPr>
        <w:t xml:space="preserve"> года </w:t>
      </w:r>
      <w:r w:rsidRPr="00301BE7">
        <w:rPr>
          <w:bCs/>
          <w:sz w:val="28"/>
          <w:szCs w:val="28"/>
        </w:rPr>
        <w:t>№ 45-рз «Об утверждении типового положения о порядке проведения аттестации муниципальных служащих в Чеченской Республике»</w:t>
      </w:r>
      <w:r w:rsidRPr="00301BE7">
        <w:rPr>
          <w:sz w:val="28"/>
          <w:szCs w:val="28"/>
        </w:rPr>
        <w:t xml:space="preserve"> </w:t>
      </w:r>
      <w:r w:rsidRPr="00301BE7">
        <w:rPr>
          <w:bCs/>
          <w:sz w:val="28"/>
          <w:szCs w:val="28"/>
        </w:rPr>
        <w:t>(Закон Чеченской Республики № 45-рз).</w:t>
      </w:r>
    </w:p>
    <w:p w:rsidR="00AF7D41" w:rsidRPr="00DB1B59" w:rsidRDefault="00AF7D41" w:rsidP="00DB1B59">
      <w:pPr>
        <w:pStyle w:val="1"/>
        <w:numPr>
          <w:ilvl w:val="0"/>
          <w:numId w:val="1"/>
        </w:numPr>
        <w:tabs>
          <w:tab w:val="num" w:pos="360"/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Приказ Министерства труда и социальной защиты </w:t>
      </w:r>
      <w:r w:rsid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Российской </w:t>
      </w:r>
      <w:proofErr w:type="gramStart"/>
      <w:r w:rsid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Федерации </w:t>
      </w:r>
      <w:r w:rsidRP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от</w:t>
      </w:r>
      <w:proofErr w:type="gramEnd"/>
      <w:r w:rsidRP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19 мая 2021 г. № 320н «Об утверждении формы, порядка ведения и хранения трудовых книжек»</w:t>
      </w:r>
      <w:r w:rsidR="00DB1B59" w:rsidRP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(Приказ Министерства труда РФ </w:t>
      </w:r>
      <w:r w:rsid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</w:t>
      </w:r>
      <w:r w:rsidR="00DB1B59" w:rsidRP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>№ 320н)</w:t>
      </w:r>
      <w:r w:rsidRPr="00DB1B59"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705E4E" w:rsidRPr="00301BE7" w:rsidRDefault="00705E4E" w:rsidP="00AF7D41">
      <w:pPr>
        <w:pStyle w:val="1"/>
        <w:numPr>
          <w:ilvl w:val="0"/>
          <w:numId w:val="1"/>
        </w:numPr>
        <w:tabs>
          <w:tab w:val="num" w:pos="360"/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01BE7">
        <w:rPr>
          <w:rFonts w:ascii="Times New Roman" w:hAnsi="Times New Roman"/>
          <w:b w:val="0"/>
          <w:color w:val="auto"/>
          <w:sz w:val="28"/>
          <w:szCs w:val="28"/>
        </w:rPr>
        <w:t>Постановление Госкомстата России от 5</w:t>
      </w:r>
      <w:r w:rsidR="001F6F95">
        <w:rPr>
          <w:rFonts w:ascii="Times New Roman" w:hAnsi="Times New Roman"/>
          <w:b w:val="0"/>
          <w:color w:val="auto"/>
          <w:sz w:val="28"/>
          <w:szCs w:val="28"/>
        </w:rPr>
        <w:t xml:space="preserve"> января </w:t>
      </w:r>
      <w:r w:rsidRPr="00301BE7">
        <w:rPr>
          <w:rFonts w:ascii="Times New Roman" w:hAnsi="Times New Roman"/>
          <w:b w:val="0"/>
          <w:color w:val="auto"/>
          <w:sz w:val="28"/>
          <w:szCs w:val="28"/>
        </w:rPr>
        <w:t>2004</w:t>
      </w:r>
      <w:r w:rsidR="001F6F95">
        <w:rPr>
          <w:rFonts w:ascii="Times New Roman" w:hAnsi="Times New Roman"/>
          <w:b w:val="0"/>
          <w:color w:val="auto"/>
          <w:sz w:val="28"/>
          <w:szCs w:val="28"/>
        </w:rPr>
        <w:t xml:space="preserve"> года </w:t>
      </w:r>
      <w:r w:rsidRPr="00301BE7">
        <w:rPr>
          <w:rFonts w:ascii="Times New Roman" w:hAnsi="Times New Roman"/>
          <w:b w:val="0"/>
          <w:color w:val="auto"/>
          <w:sz w:val="28"/>
          <w:szCs w:val="28"/>
        </w:rPr>
        <w:t>№ 1</w:t>
      </w:r>
      <w:r w:rsidR="00711FB6"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F6F95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</w:t>
      </w:r>
      <w:proofErr w:type="gramStart"/>
      <w:r w:rsidR="001F6F95"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Pr="00301BE7">
        <w:rPr>
          <w:rFonts w:ascii="Times New Roman" w:hAnsi="Times New Roman"/>
          <w:b w:val="0"/>
          <w:color w:val="auto"/>
          <w:sz w:val="28"/>
          <w:szCs w:val="28"/>
        </w:rPr>
        <w:t>«</w:t>
      </w:r>
      <w:proofErr w:type="gramEnd"/>
      <w:r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Об утверждении унифицированных форм первичной учетной документации по учету труда и его оплаты» (Постановление </w:t>
      </w:r>
      <w:r w:rsidR="000469EE"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Госкомстата </w:t>
      </w:r>
      <w:r w:rsidRPr="00301BE7">
        <w:rPr>
          <w:rFonts w:ascii="Times New Roman" w:hAnsi="Times New Roman"/>
          <w:b w:val="0"/>
          <w:color w:val="auto"/>
          <w:sz w:val="28"/>
          <w:szCs w:val="28"/>
        </w:rPr>
        <w:t>№ 1)</w:t>
      </w:r>
      <w:r w:rsidR="00491CC4" w:rsidRPr="00301BE7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BF1E11" w:rsidRPr="00301BE7" w:rsidRDefault="00BF1E11" w:rsidP="00A57512">
      <w:pPr>
        <w:tabs>
          <w:tab w:val="left" w:pos="1134"/>
        </w:tabs>
        <w:jc w:val="both"/>
        <w:rPr>
          <w:sz w:val="28"/>
          <w:szCs w:val="28"/>
        </w:rPr>
      </w:pPr>
    </w:p>
    <w:p w:rsidR="00711FB6" w:rsidRPr="00301BE7" w:rsidRDefault="00AE623C" w:rsidP="00A57512">
      <w:pPr>
        <w:tabs>
          <w:tab w:val="left" w:pos="1134"/>
        </w:tabs>
        <w:jc w:val="center"/>
        <w:rPr>
          <w:b/>
          <w:sz w:val="28"/>
          <w:szCs w:val="28"/>
        </w:rPr>
      </w:pPr>
      <w:r w:rsidRPr="00301BE7">
        <w:rPr>
          <w:sz w:val="28"/>
          <w:szCs w:val="28"/>
        </w:rPr>
        <w:br w:type="page"/>
      </w:r>
      <w:r w:rsidR="00711FB6" w:rsidRPr="00301BE7">
        <w:rPr>
          <w:b/>
          <w:sz w:val="28"/>
          <w:szCs w:val="28"/>
        </w:rPr>
        <w:lastRenderedPageBreak/>
        <w:t>Введение</w:t>
      </w:r>
    </w:p>
    <w:p w:rsidR="00711FB6" w:rsidRPr="00301BE7" w:rsidRDefault="00711FB6" w:rsidP="00A57512">
      <w:pPr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0918B7" w:rsidRPr="00301BE7" w:rsidRDefault="000918B7" w:rsidP="00A57512">
      <w:pPr>
        <w:tabs>
          <w:tab w:val="left" w:pos="1134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301BE7">
        <w:rPr>
          <w:sz w:val="28"/>
          <w:szCs w:val="28"/>
        </w:rPr>
        <w:t xml:space="preserve">Эффективность деятельности </w:t>
      </w:r>
      <w:r w:rsidR="003C1AF1" w:rsidRPr="00301BE7">
        <w:rPr>
          <w:sz w:val="28"/>
          <w:szCs w:val="28"/>
        </w:rPr>
        <w:t>органов местного самоуправления</w:t>
      </w:r>
      <w:r w:rsidRPr="00301BE7">
        <w:rPr>
          <w:sz w:val="28"/>
          <w:szCs w:val="28"/>
        </w:rPr>
        <w:t xml:space="preserve"> зависит</w:t>
      </w:r>
      <w:r w:rsidR="00E35D8D" w:rsidRPr="00301BE7">
        <w:rPr>
          <w:sz w:val="28"/>
          <w:szCs w:val="28"/>
        </w:rPr>
        <w:t>,</w:t>
      </w:r>
      <w:r w:rsidRPr="00301BE7">
        <w:rPr>
          <w:sz w:val="28"/>
          <w:szCs w:val="28"/>
        </w:rPr>
        <w:t xml:space="preserve"> прежде </w:t>
      </w:r>
      <w:r w:rsidR="001D3475" w:rsidRPr="00301BE7">
        <w:rPr>
          <w:sz w:val="28"/>
          <w:szCs w:val="28"/>
        </w:rPr>
        <w:t>всего,</w:t>
      </w:r>
      <w:r w:rsidRPr="00301BE7">
        <w:rPr>
          <w:sz w:val="28"/>
          <w:szCs w:val="28"/>
        </w:rPr>
        <w:t xml:space="preserve"> от того, насколько грамотно организована работа с документами. Представленные в полном объеме, правильно оформленные и зарегистрированные документы - это гарантия эффективной работы муниципального образования.</w:t>
      </w:r>
    </w:p>
    <w:p w:rsidR="00FD4D20" w:rsidRPr="00301BE7" w:rsidRDefault="00FD4D20" w:rsidP="00A5751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Настоящий Перечень документов органа местного самоуправления муниципального образования </w:t>
      </w:r>
      <w:r w:rsidR="00F603D7" w:rsidRPr="00301BE7">
        <w:rPr>
          <w:sz w:val="28"/>
          <w:szCs w:val="28"/>
        </w:rPr>
        <w:t>Чеченской Республики</w:t>
      </w:r>
      <w:r w:rsidR="00DE63C4" w:rsidRPr="00301BE7">
        <w:rPr>
          <w:sz w:val="28"/>
          <w:szCs w:val="28"/>
        </w:rPr>
        <w:t>,</w:t>
      </w:r>
      <w:r w:rsidRPr="00301BE7">
        <w:rPr>
          <w:sz w:val="28"/>
          <w:szCs w:val="28"/>
        </w:rPr>
        <w:t xml:space="preserve"> содержит </w:t>
      </w:r>
      <w:r w:rsidR="0048016F" w:rsidRPr="00301BE7">
        <w:rPr>
          <w:sz w:val="28"/>
          <w:szCs w:val="28"/>
        </w:rPr>
        <w:t>список</w:t>
      </w:r>
      <w:r w:rsidRPr="00301BE7">
        <w:rPr>
          <w:sz w:val="28"/>
          <w:szCs w:val="28"/>
        </w:rPr>
        <w:t xml:space="preserve"> документов, необходимых для выполнения кадровой работы </w:t>
      </w:r>
      <w:r w:rsidR="003C1AF1" w:rsidRPr="00301BE7">
        <w:rPr>
          <w:sz w:val="28"/>
          <w:szCs w:val="28"/>
        </w:rPr>
        <w:t xml:space="preserve">и работы по противодействию коррупции </w:t>
      </w:r>
      <w:r w:rsidRPr="00301BE7">
        <w:rPr>
          <w:sz w:val="28"/>
          <w:szCs w:val="28"/>
        </w:rPr>
        <w:t>в органе местного самоуправления, и краткие комментарии по их принятию.</w:t>
      </w:r>
    </w:p>
    <w:p w:rsidR="00EA4797" w:rsidRDefault="00AE623C" w:rsidP="00A57512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01BE7">
        <w:rPr>
          <w:b/>
          <w:i/>
          <w:sz w:val="28"/>
          <w:szCs w:val="28"/>
        </w:rPr>
        <w:br w:type="page"/>
      </w:r>
      <w:r w:rsidR="00924BA1" w:rsidRPr="00301BE7">
        <w:rPr>
          <w:b/>
          <w:sz w:val="28"/>
          <w:szCs w:val="28"/>
          <w:lang w:val="en-US"/>
        </w:rPr>
        <w:lastRenderedPageBreak/>
        <w:t>I</w:t>
      </w:r>
      <w:r w:rsidR="00924BA1" w:rsidRPr="00301BE7">
        <w:rPr>
          <w:b/>
          <w:sz w:val="28"/>
          <w:szCs w:val="28"/>
        </w:rPr>
        <w:t xml:space="preserve">. </w:t>
      </w:r>
      <w:r w:rsidR="004962A0" w:rsidRPr="00301BE7">
        <w:rPr>
          <w:b/>
          <w:sz w:val="28"/>
          <w:szCs w:val="28"/>
        </w:rPr>
        <w:t xml:space="preserve">Перечень документов </w:t>
      </w:r>
      <w:r w:rsidR="00146E76" w:rsidRPr="00301BE7">
        <w:rPr>
          <w:b/>
          <w:sz w:val="28"/>
          <w:szCs w:val="28"/>
        </w:rPr>
        <w:t>п</w:t>
      </w:r>
      <w:r w:rsidR="004D7210" w:rsidRPr="00301BE7">
        <w:rPr>
          <w:b/>
          <w:sz w:val="28"/>
          <w:szCs w:val="28"/>
        </w:rPr>
        <w:t xml:space="preserve">о вопросам прохождения </w:t>
      </w:r>
    </w:p>
    <w:p w:rsidR="004D7210" w:rsidRPr="00301BE7" w:rsidRDefault="004D7210" w:rsidP="00A57512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муниципальной службы</w:t>
      </w:r>
    </w:p>
    <w:p w:rsidR="004962A0" w:rsidRPr="00301BE7" w:rsidRDefault="004962A0" w:rsidP="00A57512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6078C" w:rsidRPr="00301BE7" w:rsidRDefault="00146E76" w:rsidP="00A57512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 xml:space="preserve">1. </w:t>
      </w:r>
      <w:r w:rsidR="00B6078C" w:rsidRPr="00301BE7">
        <w:rPr>
          <w:b/>
          <w:sz w:val="28"/>
          <w:szCs w:val="28"/>
        </w:rPr>
        <w:t xml:space="preserve">В соответствии с Федеральным законом </w:t>
      </w:r>
      <w:r w:rsidR="00C87FC4" w:rsidRPr="00301BE7">
        <w:rPr>
          <w:b/>
          <w:sz w:val="28"/>
          <w:szCs w:val="28"/>
        </w:rPr>
        <w:t xml:space="preserve">от 02.03.2007 </w:t>
      </w:r>
      <w:r w:rsidR="00B6078C" w:rsidRPr="00301BE7">
        <w:rPr>
          <w:b/>
          <w:sz w:val="28"/>
          <w:szCs w:val="28"/>
        </w:rPr>
        <w:t>№ 25-ФЗ</w:t>
      </w:r>
      <w:r w:rsidR="00C87FC4" w:rsidRPr="00301BE7">
        <w:rPr>
          <w:b/>
          <w:sz w:val="28"/>
          <w:szCs w:val="28"/>
        </w:rPr>
        <w:t xml:space="preserve"> «О муниципальной службе в Российской Федерации»</w:t>
      </w:r>
    </w:p>
    <w:p w:rsidR="00B6078C" w:rsidRPr="00301BE7" w:rsidRDefault="00B6078C" w:rsidP="00A57512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6078C" w:rsidRPr="00301BE7" w:rsidRDefault="00B6078C" w:rsidP="00A57512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4540">
        <w:rPr>
          <w:rFonts w:eastAsia="Calibri"/>
          <w:b/>
          <w:sz w:val="28"/>
          <w:szCs w:val="28"/>
          <w:lang w:eastAsia="en-US"/>
        </w:rPr>
        <w:t>-</w:t>
      </w:r>
      <w:r w:rsidR="00F569B6">
        <w:rPr>
          <w:rFonts w:eastAsia="Calibri"/>
          <w:b/>
          <w:sz w:val="28"/>
          <w:szCs w:val="28"/>
          <w:lang w:eastAsia="en-US"/>
        </w:rPr>
        <w:t> 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перечень должностей муниципальной службы </w:t>
      </w:r>
      <w:r w:rsidR="008F4E39" w:rsidRPr="00301BE7">
        <w:rPr>
          <w:rFonts w:eastAsia="Calibri"/>
          <w:b/>
          <w:sz w:val="28"/>
          <w:szCs w:val="28"/>
          <w:lang w:eastAsia="en-US"/>
        </w:rPr>
        <w:t>в муниципальном образовании</w:t>
      </w:r>
      <w:r w:rsidR="008F4E39" w:rsidRPr="00301BE7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301BE7">
        <w:rPr>
          <w:rFonts w:eastAsia="Calibri"/>
          <w:sz w:val="28"/>
          <w:szCs w:val="28"/>
          <w:lang w:eastAsia="en-US"/>
        </w:rPr>
        <w:t>(</w:t>
      </w:r>
      <w:hyperlink r:id="rId8" w:history="1">
        <w:r w:rsidRPr="00301BE7">
          <w:rPr>
            <w:rFonts w:eastAsia="Calibri"/>
            <w:iCs/>
            <w:sz w:val="28"/>
            <w:szCs w:val="28"/>
            <w:lang w:eastAsia="en-US"/>
          </w:rPr>
          <w:t>стать</w:t>
        </w:r>
      </w:hyperlink>
      <w:r w:rsidR="00FE36EE" w:rsidRPr="00301BE7">
        <w:rPr>
          <w:rFonts w:eastAsia="Calibri"/>
          <w:sz w:val="28"/>
          <w:szCs w:val="28"/>
          <w:lang w:eastAsia="en-US"/>
        </w:rPr>
        <w:t>и</w:t>
      </w:r>
      <w:r w:rsidRPr="00301BE7">
        <w:rPr>
          <w:rFonts w:eastAsia="Calibri"/>
          <w:sz w:val="28"/>
          <w:szCs w:val="28"/>
          <w:lang w:eastAsia="en-US"/>
        </w:rPr>
        <w:t xml:space="preserve"> 6</w:t>
      </w:r>
      <w:r w:rsidR="00FE36EE" w:rsidRPr="00301BE7">
        <w:rPr>
          <w:rFonts w:eastAsia="Calibri"/>
          <w:sz w:val="28"/>
          <w:szCs w:val="28"/>
          <w:lang w:eastAsia="en-US"/>
        </w:rPr>
        <w:t>, 7</w:t>
      </w:r>
      <w:r w:rsidRPr="00301BE7">
        <w:rPr>
          <w:rFonts w:eastAsia="Calibri"/>
          <w:sz w:val="28"/>
          <w:szCs w:val="28"/>
          <w:lang w:eastAsia="en-US"/>
        </w:rPr>
        <w:t xml:space="preserve"> Федерального закона №</w:t>
      </w:r>
      <w:r w:rsidR="000918B7" w:rsidRPr="00301BE7">
        <w:rPr>
          <w:rFonts w:eastAsia="Calibri"/>
          <w:sz w:val="28"/>
          <w:szCs w:val="28"/>
          <w:lang w:eastAsia="en-US"/>
        </w:rPr>
        <w:t> </w:t>
      </w:r>
      <w:r w:rsidRPr="00301BE7">
        <w:rPr>
          <w:rFonts w:eastAsia="Calibri"/>
          <w:sz w:val="28"/>
          <w:szCs w:val="28"/>
          <w:lang w:eastAsia="en-US"/>
        </w:rPr>
        <w:t>25-ФЗ)</w:t>
      </w:r>
    </w:p>
    <w:p w:rsidR="008F4E39" w:rsidRPr="00301BE7" w:rsidRDefault="00B6078C" w:rsidP="00A57512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Должности муниципальной службы устанавливаются муниципальным пра</w:t>
      </w:r>
      <w:r w:rsidR="0001786D" w:rsidRPr="00301BE7">
        <w:rPr>
          <w:sz w:val="28"/>
          <w:szCs w:val="28"/>
        </w:rPr>
        <w:t>вовым акт</w:t>
      </w:r>
      <w:r w:rsidR="00673810" w:rsidRPr="00301BE7">
        <w:rPr>
          <w:sz w:val="28"/>
          <w:szCs w:val="28"/>
        </w:rPr>
        <w:t>ом</w:t>
      </w:r>
      <w:r w:rsidR="0001786D" w:rsidRPr="00301BE7">
        <w:rPr>
          <w:sz w:val="28"/>
          <w:szCs w:val="28"/>
        </w:rPr>
        <w:t xml:space="preserve"> в соответствии с Р</w:t>
      </w:r>
      <w:r w:rsidRPr="00301BE7">
        <w:rPr>
          <w:sz w:val="28"/>
          <w:szCs w:val="28"/>
        </w:rPr>
        <w:t xml:space="preserve">еестром должностей муниципальной службы в </w:t>
      </w:r>
      <w:r w:rsidR="008A0FC5" w:rsidRPr="00301BE7">
        <w:rPr>
          <w:sz w:val="28"/>
          <w:szCs w:val="28"/>
        </w:rPr>
        <w:t>Чеченской Республике (</w:t>
      </w:r>
      <w:r w:rsidR="00900B2D" w:rsidRPr="00301BE7">
        <w:rPr>
          <w:sz w:val="28"/>
          <w:szCs w:val="28"/>
        </w:rPr>
        <w:t>приложение к Закону</w:t>
      </w:r>
      <w:r w:rsidR="00673810" w:rsidRPr="00301BE7">
        <w:rPr>
          <w:sz w:val="28"/>
          <w:szCs w:val="28"/>
        </w:rPr>
        <w:t xml:space="preserve"> </w:t>
      </w:r>
      <w:r w:rsidR="00900B2D" w:rsidRPr="00301BE7">
        <w:rPr>
          <w:sz w:val="28"/>
          <w:szCs w:val="28"/>
        </w:rPr>
        <w:t>Чеченской Республики № 40-рз</w:t>
      </w:r>
      <w:r w:rsidR="00673810" w:rsidRPr="00301BE7">
        <w:rPr>
          <w:sz w:val="28"/>
          <w:szCs w:val="28"/>
        </w:rPr>
        <w:t>)</w:t>
      </w:r>
      <w:r w:rsidRPr="00301BE7">
        <w:rPr>
          <w:sz w:val="28"/>
          <w:szCs w:val="28"/>
        </w:rPr>
        <w:t>.</w:t>
      </w:r>
    </w:p>
    <w:p w:rsidR="00B6078C" w:rsidRPr="00301BE7" w:rsidRDefault="00B6078C" w:rsidP="003B4540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4540">
        <w:rPr>
          <w:rFonts w:eastAsia="Calibri"/>
          <w:b/>
          <w:sz w:val="28"/>
          <w:szCs w:val="28"/>
          <w:lang w:eastAsia="en-US"/>
        </w:rPr>
        <w:t>-</w:t>
      </w:r>
      <w:r w:rsidR="00F569B6">
        <w:rPr>
          <w:rFonts w:eastAsia="Calibri"/>
          <w:b/>
          <w:sz w:val="28"/>
          <w:szCs w:val="28"/>
          <w:lang w:eastAsia="en-US"/>
        </w:rPr>
        <w:t> </w:t>
      </w:r>
      <w:r w:rsidRPr="00301BE7">
        <w:rPr>
          <w:rFonts w:eastAsia="Calibri"/>
          <w:b/>
          <w:sz w:val="28"/>
          <w:szCs w:val="28"/>
          <w:lang w:eastAsia="en-US"/>
        </w:rPr>
        <w:t>порядок проведения конкурса на замещение должности муниципальной службы</w:t>
      </w:r>
      <w:r w:rsidR="00BE3BE1" w:rsidRPr="00301BE7">
        <w:rPr>
          <w:rFonts w:eastAsia="Calibri"/>
          <w:sz w:val="28"/>
          <w:szCs w:val="28"/>
          <w:lang w:eastAsia="en-US"/>
        </w:rPr>
        <w:t xml:space="preserve"> </w:t>
      </w:r>
      <w:r w:rsidR="00BE3BE1" w:rsidRPr="00301BE7">
        <w:rPr>
          <w:rFonts w:eastAsia="Calibri"/>
          <w:b/>
          <w:sz w:val="28"/>
          <w:szCs w:val="28"/>
          <w:lang w:eastAsia="en-US"/>
        </w:rPr>
        <w:t>в органах местного самоуправления муниципального образования</w:t>
      </w:r>
      <w:r w:rsidR="00BE3BE1" w:rsidRPr="00301BE7">
        <w:rPr>
          <w:rFonts w:eastAsia="Calibri"/>
          <w:sz w:val="28"/>
          <w:szCs w:val="28"/>
          <w:lang w:eastAsia="en-US"/>
        </w:rPr>
        <w:t xml:space="preserve"> </w:t>
      </w:r>
      <w:r w:rsidRPr="00301BE7">
        <w:rPr>
          <w:rFonts w:eastAsia="Calibri"/>
          <w:sz w:val="28"/>
          <w:szCs w:val="28"/>
          <w:lang w:eastAsia="en-US"/>
        </w:rPr>
        <w:t>(статья 17 Федерального закона №</w:t>
      </w:r>
      <w:r w:rsidR="00E504BF" w:rsidRPr="00301BE7">
        <w:rPr>
          <w:rFonts w:eastAsia="Calibri"/>
          <w:sz w:val="28"/>
          <w:szCs w:val="28"/>
          <w:lang w:eastAsia="en-US"/>
        </w:rPr>
        <w:t> </w:t>
      </w:r>
      <w:r w:rsidRPr="00301BE7">
        <w:rPr>
          <w:rFonts w:eastAsia="Calibri"/>
          <w:sz w:val="28"/>
          <w:szCs w:val="28"/>
          <w:lang w:eastAsia="en-US"/>
        </w:rPr>
        <w:t>25-ФЗ)</w:t>
      </w:r>
    </w:p>
    <w:p w:rsidR="00E35D8D" w:rsidRPr="00301BE7" w:rsidRDefault="00B6078C" w:rsidP="00A57512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</w:t>
      </w:r>
    </w:p>
    <w:p w:rsidR="00B6078C" w:rsidRPr="00301BE7" w:rsidRDefault="00B6078C" w:rsidP="00A57512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</w:t>
      </w:r>
      <w:r w:rsidR="009443B1" w:rsidRPr="00301BE7">
        <w:rPr>
          <w:sz w:val="28"/>
          <w:szCs w:val="28"/>
        </w:rPr>
        <w:t xml:space="preserve"> </w:t>
      </w:r>
    </w:p>
    <w:p w:rsidR="009443B1" w:rsidRPr="00301BE7" w:rsidRDefault="00E504BF" w:rsidP="00A57512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01BE7">
        <w:rPr>
          <w:iCs/>
          <w:sz w:val="28"/>
          <w:szCs w:val="28"/>
        </w:rPr>
        <w:t xml:space="preserve">В ходе конкурса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службы, </w:t>
      </w:r>
      <w:r w:rsidR="009443B1" w:rsidRPr="00301BE7">
        <w:rPr>
          <w:iCs/>
          <w:sz w:val="28"/>
          <w:szCs w:val="28"/>
        </w:rPr>
        <w:t xml:space="preserve">за исключением замещения вакантной должности главы администрации </w:t>
      </w:r>
      <w:r w:rsidR="00BE3BE1" w:rsidRPr="00301BE7">
        <w:rPr>
          <w:iCs/>
          <w:sz w:val="28"/>
          <w:szCs w:val="28"/>
        </w:rPr>
        <w:t>муниципального образования</w:t>
      </w:r>
      <w:r w:rsidR="009443B1" w:rsidRPr="00301BE7">
        <w:rPr>
          <w:iCs/>
          <w:sz w:val="28"/>
          <w:szCs w:val="28"/>
        </w:rPr>
        <w:t>.</w:t>
      </w:r>
    </w:p>
    <w:p w:rsidR="00B6078C" w:rsidRPr="00301BE7" w:rsidRDefault="00B6078C" w:rsidP="00A57512">
      <w:pPr>
        <w:widowControl w:val="0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b/>
          <w:sz w:val="28"/>
          <w:szCs w:val="28"/>
          <w:lang w:eastAsia="en-US"/>
        </w:rPr>
        <w:t>-</w:t>
      </w:r>
      <w:r w:rsidR="00F569B6">
        <w:rPr>
          <w:rFonts w:eastAsia="Calibri"/>
          <w:b/>
          <w:sz w:val="28"/>
          <w:szCs w:val="28"/>
          <w:lang w:eastAsia="en-US"/>
        </w:rPr>
        <w:t> </w:t>
      </w:r>
      <w:r w:rsidRPr="00301BE7">
        <w:rPr>
          <w:rFonts w:eastAsia="Calibri"/>
          <w:b/>
          <w:sz w:val="28"/>
          <w:szCs w:val="28"/>
          <w:lang w:eastAsia="en-US"/>
        </w:rPr>
        <w:t>порядок ведения реестра муниципальных служащих</w:t>
      </w:r>
      <w:r w:rsidRPr="00301BE7">
        <w:rPr>
          <w:rFonts w:eastAsia="Calibri"/>
          <w:sz w:val="28"/>
          <w:szCs w:val="28"/>
          <w:lang w:eastAsia="en-US"/>
        </w:rPr>
        <w:t xml:space="preserve"> </w:t>
      </w:r>
      <w:r w:rsidR="004B25E4" w:rsidRPr="00301BE7">
        <w:rPr>
          <w:rFonts w:eastAsia="Calibri"/>
          <w:b/>
          <w:sz w:val="28"/>
          <w:szCs w:val="28"/>
          <w:lang w:eastAsia="en-US"/>
        </w:rPr>
        <w:t>муниципального образования</w:t>
      </w:r>
      <w:r w:rsidR="004B25E4" w:rsidRPr="00301BE7">
        <w:rPr>
          <w:rFonts w:eastAsia="Calibri"/>
          <w:sz w:val="28"/>
          <w:szCs w:val="28"/>
          <w:lang w:eastAsia="en-US"/>
        </w:rPr>
        <w:t xml:space="preserve"> </w:t>
      </w:r>
      <w:r w:rsidRPr="00301BE7">
        <w:rPr>
          <w:rFonts w:eastAsia="Calibri"/>
          <w:sz w:val="28"/>
          <w:szCs w:val="28"/>
          <w:lang w:eastAsia="en-US"/>
        </w:rPr>
        <w:t>(статья 31 Федерального закона №</w:t>
      </w:r>
      <w:r w:rsidR="00E504BF" w:rsidRPr="00301BE7">
        <w:rPr>
          <w:rFonts w:eastAsia="Calibri"/>
          <w:sz w:val="28"/>
          <w:szCs w:val="28"/>
          <w:lang w:eastAsia="en-US"/>
        </w:rPr>
        <w:t> </w:t>
      </w:r>
      <w:r w:rsidRPr="00301BE7">
        <w:rPr>
          <w:rFonts w:eastAsia="Calibri"/>
          <w:sz w:val="28"/>
          <w:szCs w:val="28"/>
          <w:lang w:eastAsia="en-US"/>
        </w:rPr>
        <w:t>25-ФЗ)</w:t>
      </w:r>
    </w:p>
    <w:p w:rsidR="00E35D8D" w:rsidRPr="00301BE7" w:rsidRDefault="00B6078C" w:rsidP="00A57512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В муниципальном образовании ведется реестр муниципальных служащих. </w:t>
      </w:r>
    </w:p>
    <w:p w:rsidR="00D77FE4" w:rsidRPr="00301BE7" w:rsidRDefault="00B6078C" w:rsidP="00A57512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Порядок ведения реестра муниципальных служащих утверждается муниципальным правовым актом</w:t>
      </w:r>
      <w:r w:rsidR="00E35D8D" w:rsidRPr="00301BE7">
        <w:rPr>
          <w:sz w:val="28"/>
          <w:szCs w:val="28"/>
        </w:rPr>
        <w:t>, как правило, решением представительного органа местного самоуправления</w:t>
      </w:r>
      <w:r w:rsidRPr="00301BE7">
        <w:rPr>
          <w:sz w:val="28"/>
          <w:szCs w:val="28"/>
        </w:rPr>
        <w:t>.</w:t>
      </w:r>
    </w:p>
    <w:p w:rsidR="00B6078C" w:rsidRPr="00301BE7" w:rsidRDefault="00B6078C" w:rsidP="00A57512">
      <w:pPr>
        <w:widowControl w:val="0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b/>
          <w:sz w:val="28"/>
          <w:szCs w:val="28"/>
          <w:lang w:eastAsia="en-US"/>
        </w:rPr>
        <w:t>- порядок создания кадрового резерва для замещения вакантных должностей муниципальной службы</w:t>
      </w:r>
      <w:r w:rsidRPr="00301BE7">
        <w:rPr>
          <w:rFonts w:eastAsia="Calibri"/>
          <w:sz w:val="28"/>
          <w:szCs w:val="28"/>
          <w:lang w:eastAsia="en-US"/>
        </w:rPr>
        <w:t xml:space="preserve"> </w:t>
      </w:r>
      <w:r w:rsidR="004B25E4" w:rsidRPr="00301BE7">
        <w:rPr>
          <w:rFonts w:eastAsia="Calibri"/>
          <w:b/>
          <w:sz w:val="28"/>
          <w:szCs w:val="28"/>
          <w:lang w:eastAsia="en-US"/>
        </w:rPr>
        <w:t>в</w:t>
      </w:r>
      <w:r w:rsidR="00E504BF" w:rsidRPr="00301BE7">
        <w:rPr>
          <w:rFonts w:eastAsia="Calibri"/>
          <w:b/>
          <w:sz w:val="28"/>
          <w:szCs w:val="28"/>
          <w:lang w:eastAsia="en-US"/>
        </w:rPr>
        <w:t> </w:t>
      </w:r>
      <w:r w:rsidR="004B25E4" w:rsidRPr="00301BE7">
        <w:rPr>
          <w:rFonts w:eastAsia="Calibri"/>
          <w:b/>
          <w:sz w:val="28"/>
          <w:szCs w:val="28"/>
          <w:lang w:eastAsia="en-US"/>
        </w:rPr>
        <w:t>муниципальном образовании</w:t>
      </w:r>
      <w:r w:rsidR="004B25E4" w:rsidRPr="00301BE7">
        <w:rPr>
          <w:rFonts w:eastAsia="Calibri"/>
          <w:sz w:val="28"/>
          <w:szCs w:val="28"/>
          <w:lang w:eastAsia="en-US"/>
        </w:rPr>
        <w:t xml:space="preserve"> </w:t>
      </w:r>
      <w:r w:rsidRPr="00301BE7">
        <w:rPr>
          <w:rFonts w:eastAsia="Calibri"/>
          <w:sz w:val="28"/>
          <w:szCs w:val="28"/>
          <w:lang w:eastAsia="en-US"/>
        </w:rPr>
        <w:t>(статья 33 Федерального закона №</w:t>
      </w:r>
      <w:r w:rsidR="00E504BF" w:rsidRPr="00301BE7">
        <w:rPr>
          <w:rFonts w:eastAsia="Calibri"/>
          <w:sz w:val="28"/>
          <w:szCs w:val="28"/>
          <w:lang w:eastAsia="en-US"/>
        </w:rPr>
        <w:t> </w:t>
      </w:r>
      <w:r w:rsidRPr="00301BE7">
        <w:rPr>
          <w:rFonts w:eastAsia="Calibri"/>
          <w:sz w:val="28"/>
          <w:szCs w:val="28"/>
          <w:lang w:eastAsia="en-US"/>
        </w:rPr>
        <w:t>25-ФЗ)</w:t>
      </w:r>
    </w:p>
    <w:p w:rsidR="00B6078C" w:rsidRPr="00301BE7" w:rsidRDefault="00B6078C" w:rsidP="00A57512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Кадровый резерв для замещения вакантных должностей муниципальной службы может создаваться в муниципальных образованиях в соответствии с муниципальными правовыми актами.</w:t>
      </w:r>
    </w:p>
    <w:p w:rsidR="00B6078C" w:rsidRPr="00301BE7" w:rsidRDefault="00B6078C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b/>
          <w:sz w:val="28"/>
          <w:szCs w:val="28"/>
          <w:lang w:eastAsia="en-US"/>
        </w:rPr>
        <w:t>- программа развития муниципальной службы</w:t>
      </w:r>
      <w:r w:rsidRPr="00301BE7">
        <w:rPr>
          <w:rFonts w:eastAsia="Calibri"/>
          <w:sz w:val="28"/>
          <w:szCs w:val="28"/>
          <w:lang w:eastAsia="en-US"/>
        </w:rPr>
        <w:t xml:space="preserve"> </w:t>
      </w:r>
      <w:r w:rsidR="004B25E4" w:rsidRPr="00301BE7">
        <w:rPr>
          <w:rFonts w:eastAsia="Calibri"/>
          <w:b/>
          <w:sz w:val="28"/>
          <w:szCs w:val="28"/>
          <w:lang w:eastAsia="en-US"/>
        </w:rPr>
        <w:t>в муниципальном образовании</w:t>
      </w:r>
      <w:r w:rsidR="004B25E4" w:rsidRPr="00301BE7">
        <w:rPr>
          <w:rFonts w:eastAsia="Calibri"/>
          <w:sz w:val="28"/>
          <w:szCs w:val="28"/>
          <w:lang w:eastAsia="en-US"/>
        </w:rPr>
        <w:t xml:space="preserve"> </w:t>
      </w:r>
      <w:r w:rsidRPr="00301BE7">
        <w:rPr>
          <w:rFonts w:eastAsia="Calibri"/>
          <w:sz w:val="28"/>
          <w:szCs w:val="28"/>
          <w:lang w:eastAsia="en-US"/>
        </w:rPr>
        <w:t>(статья 35 Федерального закона №</w:t>
      </w:r>
      <w:r w:rsidR="00E504BF" w:rsidRPr="00301BE7">
        <w:rPr>
          <w:rFonts w:eastAsia="Calibri"/>
          <w:sz w:val="28"/>
          <w:szCs w:val="28"/>
          <w:lang w:eastAsia="en-US"/>
        </w:rPr>
        <w:t> </w:t>
      </w:r>
      <w:r w:rsidRPr="00301BE7">
        <w:rPr>
          <w:rFonts w:eastAsia="Calibri"/>
          <w:sz w:val="28"/>
          <w:szCs w:val="28"/>
          <w:lang w:eastAsia="en-US"/>
        </w:rPr>
        <w:t>25-ФЗ)</w:t>
      </w:r>
    </w:p>
    <w:p w:rsidR="00B6078C" w:rsidRPr="00301BE7" w:rsidRDefault="00B6078C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Развитие муниципальной службы обеспечивается муниципальными программами развития муниципальной службы, финансируемыми за счет средств местных бюджетов.</w:t>
      </w:r>
    </w:p>
    <w:p w:rsidR="00CF5262" w:rsidRPr="00301BE7" w:rsidRDefault="00CF5262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lastRenderedPageBreak/>
        <w:t>Полномочия органа местного самоуправления (администрации) по разработке и утверждению муниципальных программ определяются Уставом муниципального образования.</w:t>
      </w:r>
    </w:p>
    <w:p w:rsidR="00B6078C" w:rsidRPr="00301BE7" w:rsidRDefault="00B6078C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b/>
          <w:sz w:val="28"/>
          <w:szCs w:val="28"/>
          <w:lang w:eastAsia="en-US"/>
        </w:rPr>
        <w:t>- порядок, условия и сроки проведения эксперимента в ходе реализации программ развития муниципальной службы</w:t>
      </w:r>
      <w:r w:rsidRPr="00301BE7">
        <w:rPr>
          <w:rFonts w:eastAsia="Calibri"/>
          <w:sz w:val="28"/>
          <w:szCs w:val="28"/>
          <w:lang w:eastAsia="en-US"/>
        </w:rPr>
        <w:t xml:space="preserve"> </w:t>
      </w:r>
      <w:r w:rsidR="0025470B" w:rsidRPr="00301BE7">
        <w:rPr>
          <w:rFonts w:eastAsia="Calibri"/>
          <w:b/>
          <w:sz w:val="28"/>
          <w:szCs w:val="28"/>
          <w:lang w:eastAsia="en-US"/>
        </w:rPr>
        <w:t>в муниципальном образовании</w:t>
      </w:r>
      <w:r w:rsidR="0025470B" w:rsidRPr="00301BE7">
        <w:rPr>
          <w:rFonts w:eastAsia="Calibri"/>
          <w:sz w:val="28"/>
          <w:szCs w:val="28"/>
          <w:lang w:eastAsia="en-US"/>
        </w:rPr>
        <w:t xml:space="preserve"> </w:t>
      </w:r>
      <w:r w:rsidRPr="00301BE7">
        <w:rPr>
          <w:rFonts w:eastAsia="Calibri"/>
          <w:sz w:val="28"/>
          <w:szCs w:val="28"/>
          <w:lang w:eastAsia="en-US"/>
        </w:rPr>
        <w:t>(статья 35 Федерального закона №</w:t>
      </w:r>
      <w:r w:rsidR="00E504BF" w:rsidRPr="00301BE7">
        <w:rPr>
          <w:rFonts w:eastAsia="Calibri"/>
          <w:sz w:val="28"/>
          <w:szCs w:val="28"/>
          <w:lang w:eastAsia="en-US"/>
        </w:rPr>
        <w:t> </w:t>
      </w:r>
      <w:r w:rsidRPr="00301BE7">
        <w:rPr>
          <w:rFonts w:eastAsia="Calibri"/>
          <w:sz w:val="28"/>
          <w:szCs w:val="28"/>
          <w:lang w:eastAsia="en-US"/>
        </w:rPr>
        <w:t>25-ФЗ)</w:t>
      </w:r>
    </w:p>
    <w:p w:rsidR="00B6078C" w:rsidRPr="00301BE7" w:rsidRDefault="00B6078C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В целях повышения эффективности деятельности органов местного самоуправления, муниципальных служащих в отдельных органах местного самоуправления, могут проводиться эксперименты. Порядок, условия и сроки проведения экспериментов в ходе реализации программ развития муниципальной службы, устанавливаются нормативными правовыми актами </w:t>
      </w:r>
      <w:r w:rsidR="000E6B03" w:rsidRPr="00301BE7">
        <w:rPr>
          <w:sz w:val="28"/>
          <w:szCs w:val="28"/>
        </w:rPr>
        <w:t>Чеченской Республики</w:t>
      </w:r>
      <w:r w:rsidR="00E35D8D" w:rsidRPr="00301BE7">
        <w:rPr>
          <w:sz w:val="28"/>
          <w:szCs w:val="28"/>
        </w:rPr>
        <w:t xml:space="preserve"> и </w:t>
      </w:r>
      <w:r w:rsidRPr="00301BE7">
        <w:rPr>
          <w:sz w:val="28"/>
          <w:szCs w:val="28"/>
        </w:rPr>
        <w:t>муниципальными правовыми актами.</w:t>
      </w:r>
    </w:p>
    <w:p w:rsidR="000F3155" w:rsidRPr="00301BE7" w:rsidRDefault="000F3155" w:rsidP="00A57512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6078C" w:rsidRPr="00301BE7" w:rsidRDefault="00146E76" w:rsidP="00EB45F5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 xml:space="preserve">2. </w:t>
      </w:r>
      <w:r w:rsidR="00B6078C" w:rsidRPr="00301BE7">
        <w:rPr>
          <w:b/>
          <w:sz w:val="28"/>
          <w:szCs w:val="28"/>
        </w:rPr>
        <w:t>В соответствии с Федеральным законом от 02.03.2007 №</w:t>
      </w:r>
      <w:r w:rsidR="00E504BF" w:rsidRPr="00301BE7">
        <w:rPr>
          <w:b/>
          <w:sz w:val="28"/>
          <w:szCs w:val="28"/>
        </w:rPr>
        <w:t> </w:t>
      </w:r>
      <w:r w:rsidR="00B6078C" w:rsidRPr="00301BE7">
        <w:rPr>
          <w:b/>
          <w:sz w:val="28"/>
          <w:szCs w:val="28"/>
        </w:rPr>
        <w:t>25</w:t>
      </w:r>
      <w:r w:rsidR="00EA7CCE" w:rsidRPr="00301BE7">
        <w:rPr>
          <w:b/>
          <w:sz w:val="28"/>
          <w:szCs w:val="28"/>
        </w:rPr>
        <w:t>-</w:t>
      </w:r>
      <w:r w:rsidR="00B6078C" w:rsidRPr="00301BE7">
        <w:rPr>
          <w:b/>
          <w:sz w:val="28"/>
          <w:szCs w:val="28"/>
        </w:rPr>
        <w:t xml:space="preserve">ФЗ «О муниципальной </w:t>
      </w:r>
      <w:r w:rsidR="00E62811" w:rsidRPr="00301BE7">
        <w:rPr>
          <w:b/>
          <w:sz w:val="28"/>
          <w:szCs w:val="28"/>
        </w:rPr>
        <w:t>службе в Российской Федерации»</w:t>
      </w:r>
      <w:r w:rsidR="000C2D16" w:rsidRPr="00301BE7">
        <w:rPr>
          <w:b/>
          <w:sz w:val="28"/>
          <w:szCs w:val="28"/>
        </w:rPr>
        <w:t xml:space="preserve"> и</w:t>
      </w:r>
      <w:r w:rsidR="00B6078C" w:rsidRPr="00301BE7">
        <w:rPr>
          <w:b/>
          <w:sz w:val="28"/>
          <w:szCs w:val="28"/>
        </w:rPr>
        <w:t xml:space="preserve"> Законом </w:t>
      </w:r>
      <w:r w:rsidR="00EB45F5" w:rsidRPr="00301BE7">
        <w:rPr>
          <w:b/>
          <w:sz w:val="28"/>
          <w:szCs w:val="28"/>
        </w:rPr>
        <w:t xml:space="preserve">Чеченской </w:t>
      </w:r>
      <w:r w:rsidR="00A82FF7" w:rsidRPr="00301BE7">
        <w:rPr>
          <w:b/>
          <w:sz w:val="28"/>
          <w:szCs w:val="28"/>
        </w:rPr>
        <w:t xml:space="preserve">Республики </w:t>
      </w:r>
      <w:r w:rsidR="00EB45F5" w:rsidRPr="00301BE7">
        <w:rPr>
          <w:b/>
          <w:sz w:val="28"/>
          <w:szCs w:val="28"/>
        </w:rPr>
        <w:t>от 26.06.2007 № 36-рз «О муниципальной службе в Чеченской Республике»</w:t>
      </w:r>
    </w:p>
    <w:p w:rsidR="00B6078C" w:rsidRPr="00301BE7" w:rsidRDefault="00B6078C" w:rsidP="00A57512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C2A3E" w:rsidRPr="00301BE7" w:rsidRDefault="009C2A3E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01BE7">
        <w:rPr>
          <w:b/>
          <w:sz w:val="28"/>
          <w:szCs w:val="28"/>
        </w:rPr>
        <w:t>-</w:t>
      </w:r>
      <w:r w:rsidR="00A57512" w:rsidRPr="00301BE7">
        <w:rPr>
          <w:b/>
          <w:sz w:val="28"/>
          <w:szCs w:val="28"/>
        </w:rPr>
        <w:t> </w:t>
      </w:r>
      <w:r w:rsidR="00FC54FE" w:rsidRPr="00301BE7">
        <w:rPr>
          <w:b/>
          <w:sz w:val="28"/>
          <w:szCs w:val="28"/>
        </w:rPr>
        <w:t xml:space="preserve">муниципальный правовой акт </w:t>
      </w:r>
      <w:r w:rsidRPr="00301BE7">
        <w:rPr>
          <w:b/>
          <w:sz w:val="28"/>
          <w:szCs w:val="28"/>
        </w:rPr>
        <w:t xml:space="preserve">об установлении </w:t>
      </w:r>
      <w:r w:rsidRPr="00301BE7">
        <w:rPr>
          <w:rFonts w:eastAsia="Calibri"/>
          <w:b/>
          <w:sz w:val="28"/>
          <w:szCs w:val="28"/>
          <w:lang w:eastAsia="en-US"/>
        </w:rPr>
        <w:t>квалификационных требовани</w:t>
      </w:r>
      <w:r w:rsidR="00FC54FE" w:rsidRPr="00301BE7">
        <w:rPr>
          <w:rFonts w:eastAsia="Calibri"/>
          <w:b/>
          <w:sz w:val="28"/>
          <w:szCs w:val="28"/>
          <w:lang w:eastAsia="en-US"/>
        </w:rPr>
        <w:t>й</w:t>
      </w:r>
      <w:r w:rsidRPr="00301BE7">
        <w:rPr>
          <w:rFonts w:eastAsia="Calibri"/>
          <w:b/>
          <w:sz w:val="28"/>
          <w:szCs w:val="28"/>
          <w:lang w:eastAsia="en-US"/>
        </w:rPr>
        <w:t xml:space="preserve"> к уровню профессионального образования, стажу муниципальной службы (государственной службы) или стажу работы по специальности, направлению подготовки, профессиональным знаниям и навыкам, необходимым для исполнения должностных обязанностей</w:t>
      </w:r>
      <w:r w:rsidR="0054674E" w:rsidRPr="00301BE7">
        <w:rPr>
          <w:rFonts w:eastAsia="Calibri"/>
          <w:b/>
          <w:sz w:val="28"/>
          <w:szCs w:val="28"/>
          <w:lang w:eastAsia="en-US"/>
        </w:rPr>
        <w:t xml:space="preserve"> </w:t>
      </w:r>
      <w:r w:rsidR="0054674E" w:rsidRPr="00301BE7">
        <w:rPr>
          <w:rFonts w:eastAsia="Calibri"/>
          <w:sz w:val="28"/>
          <w:szCs w:val="28"/>
          <w:lang w:eastAsia="en-US"/>
        </w:rPr>
        <w:t>(</w:t>
      </w:r>
      <w:r w:rsidR="00FC54FE" w:rsidRPr="00301BE7">
        <w:rPr>
          <w:rFonts w:eastAsia="Calibri"/>
          <w:sz w:val="28"/>
          <w:szCs w:val="28"/>
          <w:lang w:eastAsia="en-US"/>
        </w:rPr>
        <w:t xml:space="preserve">статья 9 Федерального закона № 25-ФЗ, </w:t>
      </w:r>
      <w:r w:rsidR="00A82FF7" w:rsidRPr="00301BE7">
        <w:rPr>
          <w:rFonts w:eastAsia="Calibri"/>
          <w:sz w:val="28"/>
          <w:szCs w:val="28"/>
          <w:lang w:eastAsia="en-US"/>
        </w:rPr>
        <w:t>статья 10</w:t>
      </w:r>
      <w:r w:rsidR="0054674E" w:rsidRPr="00301BE7">
        <w:rPr>
          <w:rFonts w:eastAsia="Calibri"/>
          <w:sz w:val="28"/>
          <w:szCs w:val="28"/>
          <w:lang w:eastAsia="en-US"/>
        </w:rPr>
        <w:t xml:space="preserve"> Закона </w:t>
      </w:r>
      <w:r w:rsidR="00A82FF7" w:rsidRPr="00301BE7">
        <w:rPr>
          <w:rFonts w:eastAsia="Calibri"/>
          <w:sz w:val="28"/>
          <w:szCs w:val="28"/>
          <w:lang w:eastAsia="en-US"/>
        </w:rPr>
        <w:t>Чеченской Республики № 36-рз</w:t>
      </w:r>
      <w:r w:rsidR="0054674E" w:rsidRPr="00301BE7">
        <w:rPr>
          <w:rFonts w:eastAsia="Calibri"/>
          <w:sz w:val="28"/>
          <w:szCs w:val="28"/>
          <w:lang w:eastAsia="en-US"/>
        </w:rPr>
        <w:t>)</w:t>
      </w:r>
    </w:p>
    <w:p w:rsidR="00FC54FE" w:rsidRPr="00301BE7" w:rsidRDefault="00FC54FE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 правовым акт</w:t>
      </w:r>
      <w:r w:rsidR="00E21CE8" w:rsidRPr="00301BE7">
        <w:rPr>
          <w:sz w:val="28"/>
          <w:szCs w:val="28"/>
        </w:rPr>
        <w:t>ом</w:t>
      </w:r>
      <w:r w:rsidRPr="00301BE7">
        <w:rPr>
          <w:sz w:val="28"/>
          <w:szCs w:val="28"/>
        </w:rPr>
        <w:t xml:space="preserve"> на основе типовых квалификационных требований для замещения должностей муниципальной службы, которые определ</w:t>
      </w:r>
      <w:r w:rsidR="00E21CE8" w:rsidRPr="00301BE7">
        <w:rPr>
          <w:sz w:val="28"/>
          <w:szCs w:val="28"/>
        </w:rPr>
        <w:t xml:space="preserve">ены </w:t>
      </w:r>
      <w:r w:rsidR="00A82FF7" w:rsidRPr="00301BE7">
        <w:rPr>
          <w:sz w:val="28"/>
          <w:szCs w:val="28"/>
        </w:rPr>
        <w:t>статьей 10</w:t>
      </w:r>
      <w:r w:rsidR="00E21CE8" w:rsidRPr="00301BE7">
        <w:rPr>
          <w:sz w:val="28"/>
          <w:szCs w:val="28"/>
        </w:rPr>
        <w:t xml:space="preserve"> </w:t>
      </w:r>
      <w:r w:rsidRPr="00301BE7">
        <w:rPr>
          <w:sz w:val="28"/>
          <w:szCs w:val="28"/>
        </w:rPr>
        <w:t xml:space="preserve"> </w:t>
      </w:r>
      <w:r w:rsidR="00E21CE8" w:rsidRPr="00301BE7">
        <w:rPr>
          <w:rFonts w:eastAsia="Calibri"/>
          <w:sz w:val="28"/>
          <w:szCs w:val="28"/>
          <w:lang w:eastAsia="en-US"/>
        </w:rPr>
        <w:t xml:space="preserve">Закона </w:t>
      </w:r>
      <w:r w:rsidR="00A82FF7" w:rsidRPr="00301BE7">
        <w:rPr>
          <w:rFonts w:eastAsia="Calibri"/>
          <w:sz w:val="28"/>
          <w:szCs w:val="28"/>
          <w:lang w:eastAsia="en-US"/>
        </w:rPr>
        <w:t>Чеченской Республики № 36-рз</w:t>
      </w:r>
      <w:r w:rsidR="00E21CE8" w:rsidRPr="00301BE7">
        <w:rPr>
          <w:sz w:val="28"/>
          <w:szCs w:val="28"/>
        </w:rPr>
        <w:t xml:space="preserve"> </w:t>
      </w:r>
      <w:r w:rsidRPr="00301BE7">
        <w:rPr>
          <w:sz w:val="28"/>
          <w:szCs w:val="28"/>
        </w:rPr>
        <w:t>в соответствии с классификацией должностей муниципальной службы.</w:t>
      </w:r>
    </w:p>
    <w:p w:rsidR="00E21CE8" w:rsidRPr="00301BE7" w:rsidRDefault="00E21CE8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Квалификационные требования могут быть утверждены отдельным муниципальным правовым актом или в соответствующем разделе Положения о муниципальной службе</w:t>
      </w:r>
      <w:r w:rsidR="00660DB9" w:rsidRPr="00301BE7">
        <w:rPr>
          <w:rFonts w:eastAsia="Calibri"/>
          <w:sz w:val="28"/>
          <w:szCs w:val="28"/>
          <w:lang w:eastAsia="en-US"/>
        </w:rPr>
        <w:t xml:space="preserve"> (в случае его наличия)</w:t>
      </w:r>
      <w:r w:rsidRPr="00301BE7">
        <w:rPr>
          <w:rFonts w:eastAsia="Calibri"/>
          <w:sz w:val="28"/>
          <w:szCs w:val="28"/>
          <w:lang w:eastAsia="en-US"/>
        </w:rPr>
        <w:t>.</w:t>
      </w:r>
    </w:p>
    <w:p w:rsidR="00B6078C" w:rsidRPr="00301BE7" w:rsidRDefault="00B6078C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-</w:t>
      </w:r>
      <w:r w:rsidR="00A57512" w:rsidRPr="00301BE7">
        <w:rPr>
          <w:rFonts w:eastAsia="Calibri"/>
          <w:sz w:val="28"/>
          <w:szCs w:val="28"/>
          <w:lang w:eastAsia="en-US"/>
        </w:rPr>
        <w:t> </w:t>
      </w:r>
      <w:r w:rsidR="00C41089" w:rsidRPr="00301BE7">
        <w:rPr>
          <w:rFonts w:eastAsia="Calibri"/>
          <w:b/>
          <w:sz w:val="28"/>
          <w:szCs w:val="28"/>
          <w:lang w:eastAsia="en-US"/>
        </w:rPr>
        <w:t>п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оложение о проведении аттестации муниципальных служащих </w:t>
      </w:r>
      <w:r w:rsidR="00C41089" w:rsidRPr="00301BE7">
        <w:rPr>
          <w:rFonts w:eastAsia="Calibri"/>
          <w:b/>
          <w:sz w:val="28"/>
          <w:szCs w:val="28"/>
          <w:lang w:eastAsia="en-US"/>
        </w:rPr>
        <w:t xml:space="preserve">в муниципальном образовании </w:t>
      </w:r>
      <w:r w:rsidRPr="00301BE7">
        <w:rPr>
          <w:rFonts w:eastAsia="Calibri"/>
          <w:sz w:val="28"/>
          <w:szCs w:val="28"/>
          <w:lang w:eastAsia="en-US"/>
        </w:rPr>
        <w:t>(статья 18 Федераль</w:t>
      </w:r>
      <w:r w:rsidR="00956FBA" w:rsidRPr="00301BE7">
        <w:rPr>
          <w:rFonts w:eastAsia="Calibri"/>
          <w:sz w:val="28"/>
          <w:szCs w:val="28"/>
          <w:lang w:eastAsia="en-US"/>
        </w:rPr>
        <w:t>ного закона № 25-ФЗ, статья 20</w:t>
      </w:r>
      <w:r w:rsidRPr="00301BE7">
        <w:rPr>
          <w:rFonts w:eastAsia="Calibri"/>
          <w:sz w:val="28"/>
          <w:szCs w:val="28"/>
          <w:lang w:eastAsia="en-US"/>
        </w:rPr>
        <w:t xml:space="preserve"> </w:t>
      </w:r>
      <w:r w:rsidR="00956FBA" w:rsidRPr="00301BE7">
        <w:rPr>
          <w:rFonts w:eastAsia="Calibri"/>
          <w:sz w:val="28"/>
          <w:szCs w:val="28"/>
          <w:lang w:eastAsia="en-US"/>
        </w:rPr>
        <w:t>Закона Чеченской Республики № 36-рз</w:t>
      </w:r>
      <w:r w:rsidRPr="00301BE7">
        <w:rPr>
          <w:rFonts w:eastAsia="Calibri"/>
          <w:sz w:val="28"/>
          <w:szCs w:val="28"/>
          <w:lang w:eastAsia="en-US"/>
        </w:rPr>
        <w:t>)</w:t>
      </w:r>
    </w:p>
    <w:p w:rsidR="00B6078C" w:rsidRPr="00301BE7" w:rsidRDefault="00B6078C" w:rsidP="00F504A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Положение о проведении аттестации муниципальных служащих утверждается муниципальным правовым актом в соответствии с </w:t>
      </w:r>
      <w:r w:rsidR="00F504AD" w:rsidRPr="00301BE7">
        <w:rPr>
          <w:sz w:val="28"/>
          <w:szCs w:val="28"/>
        </w:rPr>
        <w:t>Закон</w:t>
      </w:r>
      <w:r w:rsidR="00356F4C" w:rsidRPr="00301BE7">
        <w:rPr>
          <w:sz w:val="28"/>
          <w:szCs w:val="28"/>
        </w:rPr>
        <w:t>ом</w:t>
      </w:r>
      <w:r w:rsidR="00F504AD" w:rsidRPr="00301BE7">
        <w:rPr>
          <w:sz w:val="28"/>
          <w:szCs w:val="28"/>
        </w:rPr>
        <w:t xml:space="preserve"> Чеченской Республики от 10.07.2007 № 45-рз</w:t>
      </w:r>
      <w:r w:rsidRPr="00301BE7">
        <w:rPr>
          <w:sz w:val="28"/>
          <w:szCs w:val="28"/>
        </w:rPr>
        <w:t>.</w:t>
      </w:r>
    </w:p>
    <w:p w:rsidR="00491CC4" w:rsidRPr="00301BE7" w:rsidRDefault="00491CC4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b/>
          <w:sz w:val="28"/>
          <w:szCs w:val="28"/>
          <w:lang w:eastAsia="en-US"/>
        </w:rPr>
        <w:t>-</w:t>
      </w:r>
      <w:r w:rsidR="00A57512" w:rsidRPr="00301BE7">
        <w:rPr>
          <w:rFonts w:eastAsia="Calibri"/>
          <w:b/>
          <w:sz w:val="28"/>
          <w:szCs w:val="28"/>
          <w:lang w:eastAsia="en-US"/>
        </w:rPr>
        <w:t> </w:t>
      </w:r>
      <w:r w:rsidRPr="00301BE7">
        <w:rPr>
          <w:rFonts w:eastAsia="Calibri"/>
          <w:b/>
          <w:sz w:val="28"/>
          <w:szCs w:val="28"/>
          <w:lang w:eastAsia="en-US"/>
        </w:rPr>
        <w:t>порядок и условия оплаты труда муниципальных служащих муниципального образования</w:t>
      </w:r>
      <w:r w:rsidRPr="00301BE7">
        <w:rPr>
          <w:rFonts w:eastAsia="Calibri"/>
          <w:sz w:val="28"/>
          <w:szCs w:val="28"/>
          <w:lang w:eastAsia="en-US"/>
        </w:rPr>
        <w:t xml:space="preserve"> (статья 22 Федер</w:t>
      </w:r>
      <w:r w:rsidR="005E58BB" w:rsidRPr="00301BE7">
        <w:rPr>
          <w:rFonts w:eastAsia="Calibri"/>
          <w:sz w:val="28"/>
          <w:szCs w:val="28"/>
          <w:lang w:eastAsia="en-US"/>
        </w:rPr>
        <w:t xml:space="preserve">ального закона № 25-ФЗ, </w:t>
      </w:r>
      <w:r w:rsidR="005E58BB" w:rsidRPr="00301BE7">
        <w:rPr>
          <w:rFonts w:eastAsia="Calibri"/>
          <w:sz w:val="28"/>
          <w:szCs w:val="28"/>
          <w:lang w:eastAsia="en-US"/>
        </w:rPr>
        <w:lastRenderedPageBreak/>
        <w:t>статья 25</w:t>
      </w:r>
      <w:r w:rsidRPr="00301BE7">
        <w:rPr>
          <w:rFonts w:eastAsia="Calibri"/>
          <w:sz w:val="28"/>
          <w:szCs w:val="28"/>
          <w:lang w:eastAsia="en-US"/>
        </w:rPr>
        <w:t xml:space="preserve"> </w:t>
      </w:r>
      <w:r w:rsidR="005E58BB" w:rsidRPr="00301BE7">
        <w:rPr>
          <w:rFonts w:eastAsia="Calibri"/>
          <w:sz w:val="28"/>
          <w:szCs w:val="28"/>
          <w:lang w:eastAsia="en-US"/>
        </w:rPr>
        <w:t>Закона Чеченской Республики № 36-рз</w:t>
      </w:r>
      <w:r w:rsidRPr="00301BE7">
        <w:rPr>
          <w:rFonts w:eastAsia="Calibri"/>
          <w:sz w:val="28"/>
          <w:szCs w:val="28"/>
          <w:lang w:eastAsia="en-US"/>
        </w:rPr>
        <w:t>)</w:t>
      </w:r>
    </w:p>
    <w:p w:rsidR="00491CC4" w:rsidRPr="00301BE7" w:rsidRDefault="00491CC4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выплат.</w:t>
      </w:r>
    </w:p>
    <w:p w:rsidR="00491CC4" w:rsidRPr="00301BE7" w:rsidRDefault="00491CC4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 Органы местного самоуправления самостоятельно определяют размер и условия оплаты труда муниципальных служащих. </w:t>
      </w:r>
    </w:p>
    <w:p w:rsidR="00491CC4" w:rsidRPr="00301BE7" w:rsidRDefault="00491CC4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образования. </w:t>
      </w:r>
    </w:p>
    <w:p w:rsidR="00491CC4" w:rsidRPr="00301BE7" w:rsidRDefault="00491CC4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Указанными правовыми актами утверждаются положение об оплате труда (о размерах оплаты труда), положение о премировании. </w:t>
      </w:r>
    </w:p>
    <w:p w:rsidR="00B6078C" w:rsidRPr="00301BE7" w:rsidRDefault="00B6078C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-</w:t>
      </w:r>
      <w:r w:rsidR="00A57512" w:rsidRPr="00301BE7">
        <w:rPr>
          <w:rFonts w:eastAsia="Calibri"/>
          <w:sz w:val="28"/>
          <w:szCs w:val="28"/>
          <w:lang w:eastAsia="en-US"/>
        </w:rPr>
        <w:t> </w:t>
      </w:r>
      <w:r w:rsidR="00C41089" w:rsidRPr="00301BE7">
        <w:rPr>
          <w:rFonts w:eastAsia="Calibri"/>
          <w:b/>
          <w:sz w:val="28"/>
          <w:szCs w:val="28"/>
          <w:lang w:eastAsia="en-US"/>
        </w:rPr>
        <w:t>п</w:t>
      </w:r>
      <w:r w:rsidRPr="00301BE7">
        <w:rPr>
          <w:rFonts w:eastAsia="Calibri"/>
          <w:b/>
          <w:sz w:val="28"/>
          <w:szCs w:val="28"/>
          <w:lang w:eastAsia="en-US"/>
        </w:rPr>
        <w:t>орядок применения поощрений муниципальных служащих</w:t>
      </w:r>
      <w:r w:rsidRPr="00301BE7">
        <w:rPr>
          <w:rFonts w:eastAsia="Calibri"/>
          <w:sz w:val="28"/>
          <w:szCs w:val="28"/>
          <w:lang w:eastAsia="en-US"/>
        </w:rPr>
        <w:t xml:space="preserve"> (статья 26 Федерального закона № 25-ФЗ, статья </w:t>
      </w:r>
      <w:r w:rsidR="002104DE" w:rsidRPr="00301BE7">
        <w:rPr>
          <w:rFonts w:eastAsia="Calibri"/>
          <w:sz w:val="28"/>
          <w:szCs w:val="28"/>
          <w:lang w:eastAsia="en-US"/>
        </w:rPr>
        <w:t>30</w:t>
      </w:r>
      <w:r w:rsidRPr="00301BE7">
        <w:rPr>
          <w:rFonts w:eastAsia="Calibri"/>
          <w:sz w:val="28"/>
          <w:szCs w:val="28"/>
          <w:lang w:eastAsia="en-US"/>
        </w:rPr>
        <w:t xml:space="preserve"> Закона </w:t>
      </w:r>
      <w:r w:rsidR="002104DE" w:rsidRPr="00301BE7">
        <w:rPr>
          <w:rFonts w:eastAsia="Calibri"/>
          <w:sz w:val="28"/>
          <w:szCs w:val="28"/>
          <w:lang w:eastAsia="en-US"/>
        </w:rPr>
        <w:t>Чеченской Республики № 36-рз</w:t>
      </w:r>
      <w:r w:rsidRPr="00301BE7">
        <w:rPr>
          <w:rFonts w:eastAsia="Calibri"/>
          <w:sz w:val="28"/>
          <w:szCs w:val="28"/>
          <w:lang w:eastAsia="en-US"/>
        </w:rPr>
        <w:t>)</w:t>
      </w:r>
    </w:p>
    <w:p w:rsidR="00B6078C" w:rsidRPr="00301BE7" w:rsidRDefault="00B6078C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Виды поощрения муниципального служащего и порядок</w:t>
      </w:r>
      <w:r w:rsidR="00222B04" w:rsidRPr="00301BE7">
        <w:rPr>
          <w:sz w:val="28"/>
          <w:szCs w:val="28"/>
        </w:rPr>
        <w:t xml:space="preserve"> его применения устанавливаются</w:t>
      </w:r>
      <w:r w:rsidRPr="00301BE7">
        <w:rPr>
          <w:sz w:val="28"/>
          <w:szCs w:val="28"/>
        </w:rPr>
        <w:t xml:space="preserve"> </w:t>
      </w:r>
      <w:r w:rsidR="001A6F11" w:rsidRPr="00301BE7">
        <w:rPr>
          <w:sz w:val="28"/>
          <w:szCs w:val="28"/>
        </w:rPr>
        <w:t xml:space="preserve">муниципальным правовым актом </w:t>
      </w:r>
      <w:r w:rsidRPr="00301BE7">
        <w:rPr>
          <w:sz w:val="28"/>
          <w:szCs w:val="28"/>
        </w:rPr>
        <w:t xml:space="preserve">в соответствии с Федеральным </w:t>
      </w:r>
      <w:hyperlink r:id="rId9" w:history="1">
        <w:r w:rsidRPr="00301BE7">
          <w:rPr>
            <w:sz w:val="28"/>
            <w:szCs w:val="28"/>
          </w:rPr>
          <w:t>законом</w:t>
        </w:r>
      </w:hyperlink>
      <w:r w:rsidR="00E35D8D" w:rsidRPr="00301BE7">
        <w:rPr>
          <w:sz w:val="28"/>
          <w:szCs w:val="28"/>
        </w:rPr>
        <w:t xml:space="preserve"> № 25-</w:t>
      </w:r>
      <w:r w:rsidRPr="00301BE7">
        <w:rPr>
          <w:sz w:val="28"/>
          <w:szCs w:val="28"/>
        </w:rPr>
        <w:t xml:space="preserve">ФЗ и </w:t>
      </w:r>
      <w:r w:rsidR="00EA7CCE" w:rsidRPr="00301BE7">
        <w:rPr>
          <w:sz w:val="28"/>
          <w:szCs w:val="28"/>
        </w:rPr>
        <w:t>З</w:t>
      </w:r>
      <w:r w:rsidRPr="00301BE7">
        <w:rPr>
          <w:sz w:val="28"/>
          <w:szCs w:val="28"/>
        </w:rPr>
        <w:t xml:space="preserve">аконом </w:t>
      </w:r>
      <w:r w:rsidR="002104DE" w:rsidRPr="00301BE7">
        <w:rPr>
          <w:sz w:val="28"/>
          <w:szCs w:val="28"/>
        </w:rPr>
        <w:t>Чеченской Республики № 36-рз</w:t>
      </w:r>
      <w:r w:rsidRPr="00301BE7">
        <w:rPr>
          <w:sz w:val="28"/>
          <w:szCs w:val="28"/>
        </w:rPr>
        <w:t>.</w:t>
      </w:r>
    </w:p>
    <w:p w:rsidR="009C2A3E" w:rsidRPr="00301BE7" w:rsidRDefault="009C2A3E" w:rsidP="00A57512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ab/>
      </w:r>
    </w:p>
    <w:p w:rsidR="00EC662C" w:rsidRPr="00301BE7" w:rsidRDefault="009650C0" w:rsidP="00A57512">
      <w:pPr>
        <w:widowControl w:val="0"/>
        <w:tabs>
          <w:tab w:val="left" w:pos="708"/>
          <w:tab w:val="left" w:pos="1134"/>
          <w:tab w:val="center" w:pos="351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1BE7">
        <w:rPr>
          <w:rFonts w:eastAsia="Calibri"/>
          <w:b/>
          <w:sz w:val="28"/>
          <w:szCs w:val="28"/>
          <w:lang w:eastAsia="en-US"/>
        </w:rPr>
        <w:t>3</w:t>
      </w:r>
      <w:r w:rsidR="00146E76" w:rsidRPr="00301BE7">
        <w:rPr>
          <w:rFonts w:eastAsia="Calibri"/>
          <w:b/>
          <w:sz w:val="28"/>
          <w:szCs w:val="28"/>
          <w:lang w:eastAsia="en-US"/>
        </w:rPr>
        <w:t xml:space="preserve">. В соответствии с иными нормативными правовыми актами Российской Федерации и </w:t>
      </w:r>
      <w:r w:rsidR="005D35E5" w:rsidRPr="00301BE7">
        <w:rPr>
          <w:rFonts w:eastAsia="Calibri"/>
          <w:b/>
          <w:sz w:val="28"/>
          <w:szCs w:val="28"/>
          <w:lang w:eastAsia="en-US"/>
        </w:rPr>
        <w:t>Чеченской Республики</w:t>
      </w:r>
    </w:p>
    <w:p w:rsidR="009C2A3E" w:rsidRPr="00301BE7" w:rsidRDefault="009C2A3E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E02FE" w:rsidRPr="00301BE7" w:rsidRDefault="00A57512" w:rsidP="003E02FE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outlineLvl w:val="0"/>
        <w:rPr>
          <w:b/>
          <w:sz w:val="28"/>
          <w:szCs w:val="28"/>
        </w:rPr>
      </w:pPr>
      <w:r w:rsidRPr="00301BE7">
        <w:rPr>
          <w:sz w:val="28"/>
          <w:szCs w:val="28"/>
        </w:rPr>
        <w:t>- </w:t>
      </w:r>
      <w:r w:rsidR="00146E76" w:rsidRPr="00301BE7">
        <w:rPr>
          <w:b/>
          <w:sz w:val="28"/>
          <w:szCs w:val="28"/>
        </w:rPr>
        <w:t>приказ о порядке оформления и использования служебных удостоверений</w:t>
      </w:r>
      <w:r w:rsidR="00146E76" w:rsidRPr="00301BE7">
        <w:rPr>
          <w:sz w:val="28"/>
          <w:szCs w:val="28"/>
        </w:rPr>
        <w:t xml:space="preserve"> </w:t>
      </w:r>
      <w:r w:rsidR="00146E76" w:rsidRPr="00301BE7">
        <w:rPr>
          <w:b/>
          <w:sz w:val="28"/>
          <w:szCs w:val="28"/>
        </w:rPr>
        <w:t>муниципальных служащих органа местного самоуправления</w:t>
      </w:r>
      <w:r w:rsidR="003E02FE" w:rsidRPr="00301BE7">
        <w:rPr>
          <w:b/>
          <w:sz w:val="28"/>
          <w:szCs w:val="28"/>
        </w:rPr>
        <w:t xml:space="preserve"> </w:t>
      </w:r>
      <w:r w:rsidR="003E02FE" w:rsidRPr="00301BE7">
        <w:rPr>
          <w:sz w:val="28"/>
          <w:szCs w:val="28"/>
        </w:rPr>
        <w:t>(Федеральный закон № 25-ФЗ, Закон Чеченской Республики № 36-рз)</w:t>
      </w:r>
    </w:p>
    <w:p w:rsidR="00146E76" w:rsidRPr="00301BE7" w:rsidRDefault="00146E76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В целях упорядочения оформления и использования служебных удостоверений, рекомендуется разработать правовой акт, направленный на установление порядка оформления, использования и выдачи служебных удостоверений.</w:t>
      </w:r>
    </w:p>
    <w:p w:rsidR="001E759A" w:rsidRPr="00301BE7" w:rsidRDefault="00A57512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301BE7">
        <w:rPr>
          <w:rFonts w:eastAsia="Calibri"/>
          <w:b/>
          <w:sz w:val="28"/>
          <w:szCs w:val="28"/>
          <w:lang w:eastAsia="en-US"/>
        </w:rPr>
        <w:t>- </w:t>
      </w:r>
      <w:r w:rsidR="001E759A" w:rsidRPr="00301BE7">
        <w:rPr>
          <w:rFonts w:eastAsia="Calibri"/>
          <w:b/>
          <w:sz w:val="28"/>
          <w:szCs w:val="28"/>
          <w:lang w:eastAsia="en-US"/>
        </w:rPr>
        <w:t xml:space="preserve">положение и состав комиссии по исчислению стажа муниципальной службы и трудового стажа </w:t>
      </w:r>
    </w:p>
    <w:p w:rsidR="001E759A" w:rsidRPr="00301BE7" w:rsidRDefault="001E759A" w:rsidP="00345645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 xml:space="preserve">В целях реализации полномочий представителя нанимателя (работодателя) по установлению стажа муниципальной службы, определенных </w:t>
      </w:r>
      <w:r w:rsidR="00345645" w:rsidRPr="00301BE7">
        <w:rPr>
          <w:rFonts w:eastAsia="Calibri"/>
          <w:sz w:val="28"/>
          <w:szCs w:val="28"/>
          <w:lang w:eastAsia="en-US"/>
        </w:rPr>
        <w:t>Законом Чеченской Республики от 22.05.2008 г. № 21-рз «О порядке исчисления стажа муниципальной службы в Чеченской Республике и зачета в него иных периодов служебной и трудовой деятельности»,</w:t>
      </w:r>
      <w:r w:rsidRPr="00301BE7">
        <w:rPr>
          <w:rFonts w:eastAsia="Calibri"/>
          <w:sz w:val="28"/>
          <w:szCs w:val="28"/>
          <w:lang w:eastAsia="en-US"/>
        </w:rPr>
        <w:t xml:space="preserve"> в органах местного самоуправления создаются комиссии по исчислению стажа муниципальной службы. </w:t>
      </w:r>
    </w:p>
    <w:p w:rsidR="001E759A" w:rsidRPr="00301BE7" w:rsidRDefault="008057E1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 xml:space="preserve">В стаж (общую продолжительность) муниципальной службы засчитываются периоды работы на должностях муниципальной службы Чеченской Республики, периоды работы на постоянной основе на выборных муниципальных должностях Чеченской Республики, а также иные периоды служебной и трудовой деятельности, включаемые в стаж муниципальной </w:t>
      </w:r>
      <w:r w:rsidRPr="00301BE7">
        <w:rPr>
          <w:rFonts w:eastAsia="Calibri"/>
          <w:sz w:val="28"/>
          <w:szCs w:val="28"/>
          <w:lang w:eastAsia="en-US"/>
        </w:rPr>
        <w:lastRenderedPageBreak/>
        <w:t>службы.</w:t>
      </w:r>
    </w:p>
    <w:p w:rsidR="008057E1" w:rsidRPr="00301BE7" w:rsidRDefault="008057E1" w:rsidP="008057E1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В стаж муниципальной службы на основании решения главы муниципального образования, или иного лица, уполномоченного исполнять обязанности представителя нанимателя (работодателя) могут засчитываться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8057E1" w:rsidRPr="00301BE7" w:rsidRDefault="008057E1" w:rsidP="008057E1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При исчислении стажа муниципальной службы суммируются все включаемые (засчитываемые) в него периоды службы (работы).</w:t>
      </w:r>
    </w:p>
    <w:p w:rsidR="008057E1" w:rsidRPr="00301BE7" w:rsidRDefault="008057E1" w:rsidP="008057E1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Документами, подтверждающими стаж муниципальной службы, являются трудовая книжка и иные документы соответствующих государственных органов, архивных учреждений, установленные законодательством Российской Федерации.</w:t>
      </w:r>
    </w:p>
    <w:p w:rsidR="00EE6262" w:rsidRPr="00301BE7" w:rsidRDefault="00EE6262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</w:rPr>
      </w:pPr>
      <w:r w:rsidRPr="00301BE7">
        <w:rPr>
          <w:b/>
          <w:iCs/>
          <w:sz w:val="28"/>
          <w:szCs w:val="28"/>
        </w:rPr>
        <w:t xml:space="preserve">- </w:t>
      </w:r>
      <w:r w:rsidR="00491CC4" w:rsidRPr="00301BE7">
        <w:rPr>
          <w:b/>
          <w:iCs/>
          <w:sz w:val="28"/>
          <w:szCs w:val="28"/>
        </w:rPr>
        <w:t>п</w:t>
      </w:r>
      <w:r w:rsidRPr="00301BE7">
        <w:rPr>
          <w:b/>
          <w:iCs/>
          <w:sz w:val="28"/>
          <w:szCs w:val="28"/>
        </w:rPr>
        <w:t xml:space="preserve">оложение о муниципальной службе в муниципальном образовании </w:t>
      </w:r>
    </w:p>
    <w:p w:rsidR="00EE6262" w:rsidRPr="00301BE7" w:rsidRDefault="00EE6262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01BE7">
        <w:rPr>
          <w:iCs/>
          <w:sz w:val="28"/>
          <w:szCs w:val="28"/>
        </w:rPr>
        <w:t xml:space="preserve">В целях регулирования отдельных вопросов муниципальной службы в муниципальном образовании в пределах полномочий, предоставленных органам местного самоуправления федеральным законодательством и законодательством </w:t>
      </w:r>
      <w:r w:rsidR="0049505C" w:rsidRPr="00301BE7">
        <w:rPr>
          <w:iCs/>
          <w:sz w:val="28"/>
          <w:szCs w:val="28"/>
        </w:rPr>
        <w:t>Чеченской Республики</w:t>
      </w:r>
      <w:r w:rsidRPr="00301BE7">
        <w:rPr>
          <w:iCs/>
          <w:sz w:val="28"/>
          <w:szCs w:val="28"/>
        </w:rPr>
        <w:t xml:space="preserve">, решением представительного органа может быть утверждено Положение о муниципальной службе в муниципальном образовании. </w:t>
      </w:r>
    </w:p>
    <w:p w:rsidR="00EE6262" w:rsidRPr="00301BE7" w:rsidRDefault="00EE6262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301BE7">
        <w:rPr>
          <w:iCs/>
          <w:sz w:val="28"/>
          <w:szCs w:val="28"/>
        </w:rPr>
        <w:t>Данным положением определяются полномочия органов местного самоуправления по вопросам муниципальной службы, квалификационные требования для замещения должностей муниципальной службы, порядок исполнения муниципальным служащим обязанностей по должности муниципальной службы и другие вопросы муниципальной службы.</w:t>
      </w:r>
    </w:p>
    <w:p w:rsidR="00EA7CCE" w:rsidRPr="00301BE7" w:rsidRDefault="00EA7CCE" w:rsidP="00A57512">
      <w:pPr>
        <w:tabs>
          <w:tab w:val="left" w:pos="1134"/>
          <w:tab w:val="left" w:pos="3224"/>
        </w:tabs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</w:rPr>
      </w:pPr>
    </w:p>
    <w:p w:rsidR="00146E76" w:rsidRPr="00301BE7" w:rsidRDefault="00146E76" w:rsidP="00A57512">
      <w:pPr>
        <w:tabs>
          <w:tab w:val="left" w:pos="1134"/>
          <w:tab w:val="left" w:pos="3224"/>
        </w:tabs>
        <w:autoSpaceDE w:val="0"/>
        <w:autoSpaceDN w:val="0"/>
        <w:adjustRightInd w:val="0"/>
        <w:ind w:firstLine="709"/>
        <w:jc w:val="center"/>
        <w:rPr>
          <w:b/>
          <w:iCs/>
          <w:sz w:val="28"/>
          <w:szCs w:val="28"/>
        </w:rPr>
      </w:pPr>
      <w:r w:rsidRPr="00301BE7">
        <w:rPr>
          <w:b/>
          <w:iCs/>
          <w:sz w:val="28"/>
          <w:szCs w:val="28"/>
          <w:lang w:val="en-US"/>
        </w:rPr>
        <w:t>II</w:t>
      </w:r>
      <w:r w:rsidRPr="00301BE7">
        <w:rPr>
          <w:b/>
          <w:iCs/>
          <w:sz w:val="28"/>
          <w:szCs w:val="28"/>
        </w:rPr>
        <w:t>. Перечень документов</w:t>
      </w:r>
      <w:r w:rsidR="001A6F11" w:rsidRPr="00301BE7">
        <w:rPr>
          <w:b/>
          <w:iCs/>
          <w:sz w:val="28"/>
          <w:szCs w:val="28"/>
        </w:rPr>
        <w:t xml:space="preserve"> по вопросам </w:t>
      </w:r>
      <w:r w:rsidRPr="00301BE7">
        <w:rPr>
          <w:b/>
          <w:iCs/>
          <w:sz w:val="28"/>
          <w:szCs w:val="28"/>
        </w:rPr>
        <w:t>противодействи</w:t>
      </w:r>
      <w:r w:rsidR="001A6F11" w:rsidRPr="00301BE7">
        <w:rPr>
          <w:b/>
          <w:iCs/>
          <w:sz w:val="28"/>
          <w:szCs w:val="28"/>
        </w:rPr>
        <w:t xml:space="preserve">я </w:t>
      </w:r>
      <w:r w:rsidRPr="00301BE7">
        <w:rPr>
          <w:b/>
          <w:iCs/>
          <w:sz w:val="28"/>
          <w:szCs w:val="28"/>
        </w:rPr>
        <w:t>коррупции</w:t>
      </w:r>
    </w:p>
    <w:p w:rsidR="00930AE4" w:rsidRPr="00301BE7" w:rsidRDefault="00930AE4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F45747" w:rsidRPr="00301BE7" w:rsidRDefault="003B4540" w:rsidP="00A57512">
      <w:pPr>
        <w:tabs>
          <w:tab w:val="left" w:pos="1134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кодекс </w:t>
      </w:r>
      <w:r w:rsidR="00F45747" w:rsidRPr="00301BE7">
        <w:rPr>
          <w:rFonts w:eastAsia="Calibri"/>
          <w:b/>
          <w:sz w:val="28"/>
          <w:szCs w:val="28"/>
          <w:lang w:eastAsia="en-US"/>
        </w:rPr>
        <w:t>этики и служебного поведения муниципальных служащих</w:t>
      </w:r>
    </w:p>
    <w:p w:rsidR="00F45747" w:rsidRPr="00301BE7" w:rsidRDefault="00F45747" w:rsidP="00584914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01BE7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 xml:space="preserve">(Типовой кодекс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23.12.2010 (протокол №21)), </w:t>
      </w:r>
      <w:r w:rsidR="00584914" w:rsidRPr="00301BE7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 xml:space="preserve">Указ Президента Чеченской Республики от 12.08.2009 № 261 «Об утверждении </w:t>
      </w:r>
      <w:r w:rsidR="00584914" w:rsidRPr="00301BE7">
        <w:rPr>
          <w:rFonts w:ascii="Times New Roman" w:hAnsi="Times New Roman"/>
          <w:b w:val="0"/>
          <w:color w:val="auto"/>
          <w:sz w:val="28"/>
          <w:szCs w:val="28"/>
        </w:rPr>
        <w:t>этического кодекса государственных гражданских и муниципальных служащих Чеченской Республики</w:t>
      </w:r>
      <w:r w:rsidR="00584914" w:rsidRPr="00301BE7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>»</w:t>
      </w:r>
      <w:r w:rsidRPr="00301BE7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>.</w:t>
      </w:r>
    </w:p>
    <w:p w:rsidR="00F45747" w:rsidRPr="00301BE7" w:rsidRDefault="003B4540" w:rsidP="007270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порядок </w:t>
      </w:r>
      <w:r w:rsidR="00F45747" w:rsidRPr="00301BE7">
        <w:rPr>
          <w:rFonts w:eastAsia="Calibri"/>
          <w:b/>
          <w:sz w:val="28"/>
          <w:szCs w:val="28"/>
          <w:lang w:eastAsia="en-US"/>
        </w:rPr>
        <w:t>образования, состав и порядок деятельности комиссии по урегулированию конфликтов интересов</w:t>
      </w:r>
      <w:r w:rsidR="00F45747" w:rsidRPr="00301BE7">
        <w:rPr>
          <w:rFonts w:eastAsia="Calibri"/>
          <w:sz w:val="28"/>
          <w:szCs w:val="28"/>
          <w:lang w:eastAsia="en-US"/>
        </w:rPr>
        <w:t xml:space="preserve"> (статья 14.1 Федерального закона № 25-ФЗ, </w:t>
      </w:r>
      <w:r w:rsidR="00727001" w:rsidRPr="00301BE7">
        <w:rPr>
          <w:rFonts w:eastAsia="Calibri"/>
          <w:sz w:val="28"/>
          <w:szCs w:val="28"/>
          <w:lang w:eastAsia="en-US"/>
        </w:rPr>
        <w:t>Указ Главы Чеченской Республики от 26 сентября 2013 г. N 183 «Об утверждении Порядка образования комиссий по соблюдению требований к служебному поведению муниципальных служащих и урегулированию конфликтов интересов»</w:t>
      </w:r>
      <w:r w:rsidR="00F45747" w:rsidRPr="00301BE7">
        <w:rPr>
          <w:rFonts w:eastAsia="Calibri"/>
          <w:sz w:val="28"/>
          <w:szCs w:val="28"/>
          <w:lang w:eastAsia="en-US"/>
        </w:rPr>
        <w:t>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lastRenderedPageBreak/>
        <w:t>Для соблюдения требований к служебному поведению муниципальных служащих и урегулирования конфликтов интересов в органах местного самоуправления могут образовываться комиссии по соблюдению требований к служебному поведению муниципальных служащих и урегулированию конфликтов интересов.</w:t>
      </w:r>
      <w:bookmarkStart w:id="1" w:name="sub_1312"/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Порядок образования, состав и порядок деятельности комиссий по урегулированию конфликтов интересов устанавливается муниципальным правовым актом.</w:t>
      </w:r>
    </w:p>
    <w:p w:rsidR="00F45747" w:rsidRPr="00301BE7" w:rsidRDefault="003B4540" w:rsidP="00A5751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порядок </w:t>
      </w:r>
      <w:r w:rsidR="00F45747" w:rsidRPr="00301BE7">
        <w:rPr>
          <w:rFonts w:eastAsia="Calibri"/>
          <w:b/>
          <w:sz w:val="28"/>
          <w:szCs w:val="28"/>
          <w:lang w:eastAsia="en-US"/>
        </w:rPr>
        <w:t>и сроки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F45747" w:rsidRPr="00301BE7">
        <w:rPr>
          <w:rFonts w:eastAsia="Calibri"/>
          <w:sz w:val="28"/>
          <w:szCs w:val="28"/>
          <w:lang w:eastAsia="en-US"/>
        </w:rPr>
        <w:t xml:space="preserve"> (статья 27.1 Федерального закона № 25-ФЗ).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01BE7">
        <w:rPr>
          <w:rFonts w:eastAsia="Calibri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№ 25-ФЗ, Федеральным законом от 25.12.2008 № 273-ФЗ «О противодействии коррупции» и другими федеральными законами, налагаются взыскания, предусмотренные статьей 27.1 Федерального закона № 25-ФЗ, в порядке и сроки, которые установлены Федеральным законом № 25-ФЗ и принимаемым в соответствии с ним муниципальным правовым актом.</w:t>
      </w:r>
    </w:p>
    <w:p w:rsidR="00F45747" w:rsidRPr="00301BE7" w:rsidRDefault="003B4540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перечень </w:t>
      </w:r>
      <w:r w:rsidR="00F45747" w:rsidRPr="00301BE7">
        <w:rPr>
          <w:rFonts w:eastAsia="Calibri"/>
          <w:b/>
          <w:sz w:val="28"/>
          <w:szCs w:val="28"/>
          <w:lang w:eastAsia="en-US"/>
        </w:rPr>
        <w:t>должностей муниципальной службы,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</w:r>
      <w:r w:rsidR="00F45747" w:rsidRPr="00301BE7">
        <w:rPr>
          <w:rFonts w:eastAsia="Calibri"/>
          <w:sz w:val="28"/>
          <w:szCs w:val="28"/>
          <w:lang w:eastAsia="en-US"/>
        </w:rPr>
        <w:t xml:space="preserve"> (части 1, 1.1 статьи 15 Федерального закона № 25-ФЗ, часть 1 статьи 8, часть 1 статьи 8.1 Федерального закона от 25.12.2008 № 273-ФЗ «О противодействии коррупции»).</w:t>
      </w:r>
    </w:p>
    <w:p w:rsidR="00F45747" w:rsidRPr="00301BE7" w:rsidRDefault="003B4540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порядок </w:t>
      </w:r>
      <w:r w:rsidR="00F45747" w:rsidRPr="00301BE7">
        <w:rPr>
          <w:rFonts w:eastAsia="Calibri"/>
          <w:b/>
          <w:sz w:val="28"/>
          <w:szCs w:val="28"/>
          <w:lang w:eastAsia="en-US"/>
        </w:rPr>
        <w:t>представления гражданами, претендующими на замещение должностей муниципальной службы, сведений о доходах, об имуществе и обязательствах имущественного характера и представлении муниципальными служащими сведений о доходах, расходах, об имуществе и обязательствах имущественного характера</w:t>
      </w:r>
      <w:r w:rsidR="00F45747" w:rsidRPr="00301BE7">
        <w:rPr>
          <w:rFonts w:eastAsia="Calibri"/>
          <w:sz w:val="28"/>
          <w:szCs w:val="28"/>
          <w:lang w:eastAsia="en-US"/>
        </w:rPr>
        <w:t xml:space="preserve"> (части 1, 1.1 статьи 15 Федерального закона № 25-ФЗ, </w:t>
      </w:r>
      <w:r w:rsidR="006D5B11" w:rsidRPr="00301BE7">
        <w:rPr>
          <w:rFonts w:eastAsia="Calibri"/>
          <w:sz w:val="28"/>
          <w:szCs w:val="28"/>
          <w:lang w:eastAsia="en-US"/>
        </w:rPr>
        <w:t>статья 15 Закона Чеченской Республики № 36-рз</w:t>
      </w:r>
      <w:r w:rsidR="00F45747" w:rsidRPr="00301BE7">
        <w:rPr>
          <w:rFonts w:eastAsia="Calibri"/>
          <w:sz w:val="28"/>
          <w:szCs w:val="28"/>
          <w:lang w:eastAsia="en-US"/>
        </w:rPr>
        <w:t>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301BE7">
        <w:rPr>
          <w:rFonts w:eastAsia="Calibri"/>
          <w:bCs/>
          <w:sz w:val="28"/>
          <w:szCs w:val="28"/>
        </w:rPr>
        <w:t xml:space="preserve">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</w:t>
      </w:r>
      <w:r w:rsidRPr="00301BE7">
        <w:rPr>
          <w:rFonts w:eastAsia="Calibri"/>
          <w:bCs/>
          <w:sz w:val="28"/>
          <w:szCs w:val="28"/>
        </w:rPr>
        <w:lastRenderedPageBreak/>
        <w:t>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01BE7">
        <w:rPr>
          <w:rFonts w:eastAsia="Calibri"/>
          <w:sz w:val="28"/>
          <w:szCs w:val="28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F45747" w:rsidRPr="00301BE7" w:rsidRDefault="003B4540" w:rsidP="004A43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</w:rPr>
        <w:t xml:space="preserve">- </w:t>
      </w:r>
      <w:r w:rsidRPr="00301BE7">
        <w:rPr>
          <w:rFonts w:eastAsia="Calibri"/>
          <w:b/>
          <w:bCs/>
          <w:sz w:val="28"/>
          <w:szCs w:val="28"/>
        </w:rPr>
        <w:t xml:space="preserve">порядок </w:t>
      </w:r>
      <w:r w:rsidR="00F45747" w:rsidRPr="00301BE7">
        <w:rPr>
          <w:rFonts w:eastAsia="Calibri"/>
          <w:b/>
          <w:sz w:val="28"/>
          <w:szCs w:val="28"/>
        </w:rPr>
        <w:t>проверки</w:t>
      </w:r>
      <w:r w:rsidR="00F45747" w:rsidRPr="00301BE7">
        <w:rPr>
          <w:rFonts w:eastAsia="Calibri"/>
          <w:b/>
          <w:bCs/>
          <w:sz w:val="28"/>
          <w:szCs w:val="28"/>
        </w:rPr>
        <w:t xml:space="preserve"> достоверности и полноты сведений о доходах, об имуществе и</w:t>
      </w:r>
      <w:r w:rsidR="00A57512" w:rsidRPr="00301BE7">
        <w:rPr>
          <w:rFonts w:eastAsia="Calibri"/>
          <w:b/>
          <w:bCs/>
          <w:sz w:val="28"/>
          <w:szCs w:val="28"/>
        </w:rPr>
        <w:t> </w:t>
      </w:r>
      <w:r w:rsidR="00F45747" w:rsidRPr="00301BE7">
        <w:rPr>
          <w:rFonts w:eastAsia="Calibri"/>
          <w:b/>
          <w:bCs/>
          <w:sz w:val="28"/>
          <w:szCs w:val="28"/>
        </w:rPr>
        <w:t>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</w:t>
      </w:r>
      <w:r w:rsidR="00F45747" w:rsidRPr="00301BE7">
        <w:rPr>
          <w:rFonts w:eastAsia="Calibri"/>
          <w:b/>
          <w:sz w:val="28"/>
          <w:szCs w:val="28"/>
        </w:rPr>
        <w:t>ебований к служебному поведению</w:t>
      </w:r>
      <w:r w:rsidR="00F45747" w:rsidRPr="00301BE7">
        <w:rPr>
          <w:rFonts w:eastAsia="Calibri"/>
          <w:sz w:val="28"/>
          <w:szCs w:val="28"/>
        </w:rPr>
        <w:t xml:space="preserve"> (часть 6 статьи 15 </w:t>
      </w:r>
      <w:r w:rsidR="00F45747" w:rsidRPr="00301BE7">
        <w:rPr>
          <w:rFonts w:eastAsia="Calibri"/>
          <w:bCs/>
          <w:sz w:val="28"/>
          <w:szCs w:val="28"/>
          <w:lang w:eastAsia="en-US"/>
        </w:rPr>
        <w:t xml:space="preserve">Федерального закона № 25-ФЗ, </w:t>
      </w:r>
      <w:r w:rsidR="004A437B" w:rsidRPr="00301BE7">
        <w:rPr>
          <w:rFonts w:eastAsia="Calibri"/>
          <w:bCs/>
          <w:sz w:val="28"/>
          <w:szCs w:val="28"/>
          <w:lang w:eastAsia="en-US"/>
        </w:rPr>
        <w:t>Указ Главы Чеченской Республики от 17.12. 2013 № 231 «Об утверждении Положения о порядке осуществления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="00F45747" w:rsidRPr="00301BE7">
        <w:rPr>
          <w:rFonts w:eastAsia="Calibri"/>
          <w:bCs/>
          <w:sz w:val="28"/>
          <w:szCs w:val="28"/>
          <w:lang w:eastAsia="en-US"/>
        </w:rPr>
        <w:t>»</w:t>
      </w:r>
      <w:r w:rsidR="00F45747" w:rsidRPr="00301BE7">
        <w:rPr>
          <w:rFonts w:eastAsia="Calibri"/>
          <w:sz w:val="28"/>
          <w:szCs w:val="28"/>
        </w:rPr>
        <w:t>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01BE7">
        <w:rPr>
          <w:rFonts w:eastAsia="Calibri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 273-ФЗ «О противодействии коррупции» и другими нормативными правовыми актами Российской Федерации, осуществляется в порядке, установленном </w:t>
      </w:r>
      <w:r w:rsidR="004A437B" w:rsidRPr="00301BE7">
        <w:rPr>
          <w:rFonts w:eastAsia="Calibri"/>
          <w:sz w:val="28"/>
          <w:szCs w:val="28"/>
        </w:rPr>
        <w:t>Главой Чеченской Республики</w:t>
      </w:r>
      <w:r w:rsidRPr="00301BE7">
        <w:rPr>
          <w:rFonts w:eastAsia="Calibri"/>
          <w:sz w:val="28"/>
          <w:szCs w:val="28"/>
        </w:rPr>
        <w:t>.</w:t>
      </w:r>
    </w:p>
    <w:p w:rsidR="00F45747" w:rsidRPr="00301BE7" w:rsidRDefault="003B4540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- </w:t>
      </w:r>
      <w:r w:rsidRPr="00301BE7">
        <w:rPr>
          <w:rFonts w:eastAsia="Calibri"/>
          <w:b/>
          <w:bCs/>
          <w:sz w:val="28"/>
          <w:szCs w:val="28"/>
        </w:rPr>
        <w:t xml:space="preserve">порядок </w:t>
      </w:r>
      <w:r w:rsidR="00F45747" w:rsidRPr="00301BE7">
        <w:rPr>
          <w:rFonts w:eastAsia="Calibri"/>
          <w:b/>
          <w:bCs/>
          <w:sz w:val="28"/>
          <w:szCs w:val="28"/>
        </w:rPr>
        <w:t>осуществления контроля за соответствием расходов муниципального служащего, его супруги (супруга) и несовершеннолетних детей их доходам</w:t>
      </w:r>
      <w:r w:rsidR="00F45747" w:rsidRPr="00301BE7">
        <w:rPr>
          <w:rFonts w:eastAsia="Calibri"/>
          <w:bCs/>
          <w:sz w:val="28"/>
          <w:szCs w:val="28"/>
        </w:rPr>
        <w:t xml:space="preserve"> (</w:t>
      </w:r>
      <w:r w:rsidR="00F45747" w:rsidRPr="00301BE7">
        <w:rPr>
          <w:rFonts w:eastAsia="Calibri"/>
          <w:sz w:val="28"/>
          <w:szCs w:val="28"/>
        </w:rPr>
        <w:t xml:space="preserve">часть 1.2 статьи 15 </w:t>
      </w:r>
      <w:r w:rsidR="00F45747" w:rsidRPr="00301BE7">
        <w:rPr>
          <w:rFonts w:eastAsia="Calibri"/>
          <w:bCs/>
          <w:sz w:val="28"/>
          <w:szCs w:val="28"/>
          <w:lang w:eastAsia="en-US"/>
        </w:rPr>
        <w:t xml:space="preserve">Федерального закона № 25-ФЗ, часть </w:t>
      </w:r>
      <w:r w:rsidR="00554C6D" w:rsidRPr="00301BE7">
        <w:rPr>
          <w:rFonts w:eastAsia="Calibri"/>
          <w:bCs/>
          <w:sz w:val="28"/>
          <w:szCs w:val="28"/>
          <w:lang w:eastAsia="en-US"/>
        </w:rPr>
        <w:t>6</w:t>
      </w:r>
      <w:r w:rsidR="00F45747" w:rsidRPr="00301BE7">
        <w:rPr>
          <w:rFonts w:eastAsia="Calibri"/>
          <w:bCs/>
          <w:sz w:val="28"/>
          <w:szCs w:val="28"/>
          <w:lang w:eastAsia="en-US"/>
        </w:rPr>
        <w:t xml:space="preserve"> статьи </w:t>
      </w:r>
      <w:r w:rsidR="00554C6D" w:rsidRPr="00301BE7">
        <w:rPr>
          <w:rFonts w:eastAsia="Calibri"/>
          <w:bCs/>
          <w:sz w:val="28"/>
          <w:szCs w:val="28"/>
          <w:lang w:eastAsia="en-US"/>
        </w:rPr>
        <w:t>15</w:t>
      </w:r>
      <w:r w:rsidR="00F45747" w:rsidRPr="00301BE7">
        <w:rPr>
          <w:rFonts w:eastAsia="Calibri"/>
          <w:bCs/>
          <w:sz w:val="28"/>
          <w:szCs w:val="28"/>
          <w:lang w:eastAsia="en-US"/>
        </w:rPr>
        <w:t xml:space="preserve"> Закон</w:t>
      </w:r>
      <w:r w:rsidR="00554C6D" w:rsidRPr="00301BE7">
        <w:rPr>
          <w:rFonts w:eastAsia="Calibri"/>
          <w:bCs/>
          <w:sz w:val="28"/>
          <w:szCs w:val="28"/>
          <w:lang w:eastAsia="en-US"/>
        </w:rPr>
        <w:t>а Чеченской Республики №36-рз</w:t>
      </w:r>
      <w:r w:rsidR="00F45747" w:rsidRPr="00301BE7">
        <w:rPr>
          <w:rFonts w:eastAsia="Calibri"/>
          <w:bCs/>
          <w:sz w:val="28"/>
          <w:szCs w:val="28"/>
        </w:rPr>
        <w:t>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01BE7">
        <w:rPr>
          <w:rFonts w:eastAsia="Calibri"/>
          <w:sz w:val="28"/>
          <w:szCs w:val="28"/>
        </w:rPr>
        <w:t xml:space="preserve">Контроль за соответствием расходов муниципального служащего, включенного в соответствующий перечень, его супруги (супруга) и несовершеннолетних детей их доходам осуществляется в порядке, </w:t>
      </w:r>
      <w:r w:rsidRPr="00301BE7">
        <w:rPr>
          <w:rFonts w:eastAsia="Calibri"/>
          <w:sz w:val="28"/>
          <w:szCs w:val="28"/>
        </w:rPr>
        <w:lastRenderedPageBreak/>
        <w:t xml:space="preserve">предусмотренном Федеральным законом от 25.12.2008 № 273-ФЗ «О противодействии коррупции» и Федеральным законом от 03.12.2012 № 230 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нормативным правовым актом </w:t>
      </w:r>
      <w:r w:rsidR="002C32B3" w:rsidRPr="00301BE7">
        <w:rPr>
          <w:rFonts w:eastAsia="Calibri"/>
          <w:sz w:val="28"/>
          <w:szCs w:val="28"/>
        </w:rPr>
        <w:t>Главы Чеченской Республики</w:t>
      </w:r>
      <w:r w:rsidRPr="00301BE7">
        <w:rPr>
          <w:rFonts w:eastAsia="Calibri"/>
          <w:sz w:val="28"/>
          <w:szCs w:val="28"/>
        </w:rPr>
        <w:t>, муниципальными правовыми актами.</w:t>
      </w:r>
    </w:p>
    <w:p w:rsidR="00F45747" w:rsidRPr="00301BE7" w:rsidRDefault="003B4540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bCs/>
          <w:sz w:val="28"/>
          <w:szCs w:val="28"/>
          <w:lang w:eastAsia="en-US"/>
        </w:rPr>
        <w:t xml:space="preserve">порядок </w:t>
      </w:r>
      <w:r w:rsidR="00F45747" w:rsidRPr="00301BE7">
        <w:rPr>
          <w:rFonts w:eastAsia="Calibri"/>
          <w:b/>
          <w:bCs/>
          <w:sz w:val="28"/>
          <w:szCs w:val="28"/>
          <w:lang w:eastAsia="en-US"/>
        </w:rPr>
        <w:t>представления гражданами, претендующими на замещение должностей руководителей муниципальных учреждений, и лицами, замещающими указанные должности, сведений о доходах, об имуществе и обязательствах имущественного характера, а также проверки достоверности и полноты указанных сведений</w:t>
      </w:r>
      <w:r w:rsidR="00F45747" w:rsidRPr="00301BE7">
        <w:rPr>
          <w:rFonts w:eastAsia="Calibri"/>
          <w:bCs/>
          <w:sz w:val="28"/>
          <w:szCs w:val="28"/>
          <w:lang w:eastAsia="en-US"/>
        </w:rPr>
        <w:t xml:space="preserve"> (статья 275 ТК РФ, части 2, 7.1 статьи 8 Федерального закона от 25.12.2008 № 273-ФЗ «О противодействии коррупции»,</w:t>
      </w:r>
      <w:r w:rsidR="00F45747" w:rsidRPr="00301BE7">
        <w:rPr>
          <w:rFonts w:eastAsia="Calibri"/>
          <w:bCs/>
          <w:sz w:val="28"/>
          <w:szCs w:val="28"/>
        </w:rPr>
        <w:t xml:space="preserve"> постановления Правительства РФ от 13.03.2013 № 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 лицами, замещающими эти должности» и № 208 «</w:t>
      </w:r>
      <w:r w:rsidR="00F45747" w:rsidRPr="00301BE7">
        <w:rPr>
          <w:rFonts w:eastAsia="Calibri"/>
          <w:bCs/>
          <w:sz w:val="28"/>
          <w:szCs w:val="28"/>
          <w:lang w:eastAsia="en-US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F45747" w:rsidRPr="00301BE7">
        <w:rPr>
          <w:rFonts w:eastAsia="Calibri"/>
          <w:bCs/>
          <w:sz w:val="28"/>
          <w:szCs w:val="28"/>
        </w:rPr>
        <w:t>»</w:t>
      </w:r>
      <w:r w:rsidR="00F45747" w:rsidRPr="00301BE7">
        <w:rPr>
          <w:rFonts w:eastAsia="Calibri"/>
          <w:bCs/>
          <w:sz w:val="28"/>
          <w:szCs w:val="28"/>
          <w:lang w:eastAsia="en-US"/>
        </w:rPr>
        <w:t>).</w:t>
      </w:r>
    </w:p>
    <w:p w:rsidR="00F45747" w:rsidRPr="00301BE7" w:rsidRDefault="003B4540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t xml:space="preserve">- </w:t>
      </w:r>
      <w:hyperlink r:id="rId10" w:history="1">
        <w:r w:rsidRPr="00301BE7">
          <w:rPr>
            <w:rFonts w:eastAsia="Calibri"/>
            <w:b/>
            <w:sz w:val="28"/>
            <w:szCs w:val="28"/>
            <w:lang w:eastAsia="en-US"/>
          </w:rPr>
          <w:t>порядок</w:t>
        </w:r>
      </w:hyperlink>
      <w:r w:rsidRPr="00301BE7">
        <w:rPr>
          <w:rFonts w:eastAsia="Calibri"/>
          <w:b/>
          <w:sz w:val="28"/>
          <w:szCs w:val="28"/>
          <w:lang w:eastAsia="en-US"/>
        </w:rPr>
        <w:t xml:space="preserve"> </w:t>
      </w:r>
      <w:r w:rsidR="00F45747" w:rsidRPr="00301BE7">
        <w:rPr>
          <w:rFonts w:eastAsia="Calibri"/>
          <w:b/>
          <w:sz w:val="28"/>
          <w:szCs w:val="28"/>
          <w:lang w:eastAsia="en-US"/>
        </w:rPr>
        <w:t xml:space="preserve">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официальных сайтах органов местного самоуправления и предоставления этих сведений средствам массовой информации для опубликования </w:t>
      </w:r>
      <w:r w:rsidR="00F45747" w:rsidRPr="00301BE7">
        <w:rPr>
          <w:rFonts w:eastAsia="Calibri"/>
          <w:sz w:val="28"/>
          <w:szCs w:val="28"/>
          <w:lang w:eastAsia="en-US"/>
        </w:rPr>
        <w:t>(часть 6 статьи 8, часть 4 статьи 8.1 Федерального закона от 25.12.2008 № 273-ФЗ «О противодействии коррупции», Указ Президента РФ от 08.07.2013 № 613 «Вопросы противодействия коррупции»).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01BE7">
        <w:rPr>
          <w:rFonts w:eastAsia="Calibri"/>
          <w:sz w:val="28"/>
          <w:szCs w:val="28"/>
        </w:rPr>
        <w:t xml:space="preserve">Органам местного самоуправления рекомендовано руководствоваться Указом </w:t>
      </w:r>
      <w:r w:rsidRPr="00301BE7">
        <w:rPr>
          <w:rFonts w:eastAsia="Calibri"/>
          <w:sz w:val="28"/>
          <w:szCs w:val="28"/>
          <w:lang w:eastAsia="en-US"/>
        </w:rPr>
        <w:t xml:space="preserve">Президента РФ от 08.07.2013 № 613 </w:t>
      </w:r>
      <w:r w:rsidRPr="00301BE7">
        <w:rPr>
          <w:rFonts w:eastAsia="Calibri"/>
          <w:sz w:val="28"/>
          <w:szCs w:val="28"/>
        </w:rPr>
        <w:t>при разработке и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опубликования.</w:t>
      </w:r>
    </w:p>
    <w:p w:rsidR="00F45747" w:rsidRPr="00301BE7" w:rsidRDefault="003B4540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перечень </w:t>
      </w:r>
      <w:r w:rsidR="00F45747" w:rsidRPr="00301BE7">
        <w:rPr>
          <w:rFonts w:eastAsia="Calibri"/>
          <w:b/>
          <w:sz w:val="28"/>
          <w:szCs w:val="28"/>
          <w:lang w:eastAsia="en-US"/>
        </w:rPr>
        <w:t>должностей муниципальной службы</w:t>
      </w:r>
      <w:r w:rsidR="0034281C">
        <w:rPr>
          <w:rFonts w:eastAsia="Calibri"/>
          <w:b/>
          <w:sz w:val="28"/>
          <w:szCs w:val="28"/>
          <w:lang w:eastAsia="en-US"/>
        </w:rPr>
        <w:t xml:space="preserve"> </w:t>
      </w:r>
      <w:r w:rsidR="00F45747" w:rsidRPr="00301BE7">
        <w:rPr>
          <w:rFonts w:eastAsia="Calibri"/>
          <w:sz w:val="28"/>
          <w:szCs w:val="28"/>
          <w:lang w:eastAsia="en-US"/>
        </w:rPr>
        <w:t>(часть 1 статьи 12 Федерального закона от 25.12.2008 № 273-ФЗ «О противодействии коррупции», Указ Президента РФ от 21.07.2010 № 925 «О мерах по реализации отдельных положений Федерального закона «О противодействии коррупции»).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lastRenderedPageBreak/>
        <w:t>Органам местного самоуправления рекомендовано разработать, руководствуясь Указом Президента РФ от 21.07.2010 № 925, и утвердить перечни должностей муниципальной службы, предусмотренные статьей 12 Федерального закона от 25.12.2008 № 273-ФЗ.</w:t>
      </w:r>
    </w:p>
    <w:p w:rsidR="00F45747" w:rsidRPr="00301BE7" w:rsidRDefault="005676AF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sz w:val="28"/>
          <w:szCs w:val="28"/>
          <w:lang w:eastAsia="en-US"/>
        </w:rPr>
        <w:t xml:space="preserve">порядок </w:t>
      </w:r>
      <w:r w:rsidR="00F45747" w:rsidRPr="00301BE7">
        <w:rPr>
          <w:rFonts w:eastAsia="Calibri"/>
          <w:b/>
          <w:sz w:val="28"/>
          <w:szCs w:val="28"/>
          <w:lang w:eastAsia="en-US"/>
        </w:rPr>
        <w:t>проверки соблюдения гражданином, замещавшим должность муниципальной службы</w:t>
      </w:r>
      <w:r w:rsidR="00F45747" w:rsidRPr="00301BE7">
        <w:rPr>
          <w:rFonts w:eastAsia="Calibri"/>
          <w:i/>
          <w:sz w:val="28"/>
          <w:szCs w:val="28"/>
          <w:lang w:eastAsia="en-US"/>
        </w:rPr>
        <w:t>,</w:t>
      </w:r>
      <w:r w:rsidR="00F45747" w:rsidRPr="00301BE7">
        <w:rPr>
          <w:rFonts w:eastAsia="Calibri"/>
          <w:b/>
          <w:sz w:val="28"/>
          <w:szCs w:val="28"/>
          <w:lang w:eastAsia="en-US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</w:t>
      </w:r>
      <w:r w:rsidR="00F45747" w:rsidRPr="00301BE7">
        <w:rPr>
          <w:rFonts w:eastAsia="Calibri"/>
          <w:sz w:val="28"/>
          <w:szCs w:val="28"/>
          <w:lang w:eastAsia="en-US"/>
        </w:rPr>
        <w:t>(часть 6 статьи 12 Федерального закона от 25.12.2008 № 273-ФЗ «О противодействии коррупции»).</w:t>
      </w:r>
    </w:p>
    <w:p w:rsidR="00F45747" w:rsidRPr="00301BE7" w:rsidRDefault="005676AF" w:rsidP="00C665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- </w:t>
      </w:r>
      <w:r w:rsidRPr="00301BE7">
        <w:rPr>
          <w:rFonts w:eastAsia="Calibri"/>
          <w:b/>
          <w:bCs/>
          <w:sz w:val="28"/>
          <w:szCs w:val="28"/>
          <w:lang w:eastAsia="en-US"/>
        </w:rPr>
        <w:t xml:space="preserve">порядок </w:t>
      </w:r>
      <w:r w:rsidR="00F45747" w:rsidRPr="00301BE7">
        <w:rPr>
          <w:rFonts w:eastAsia="Calibri"/>
          <w:b/>
          <w:bCs/>
          <w:sz w:val="28"/>
          <w:szCs w:val="28"/>
          <w:lang w:eastAsia="en-US"/>
        </w:rPr>
        <w:t>сообщения лицами, замещающими муниципальные должности, должности муниципальной службы,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F45747" w:rsidRPr="00301BE7">
        <w:rPr>
          <w:rFonts w:eastAsia="Calibri"/>
          <w:bCs/>
          <w:sz w:val="28"/>
          <w:szCs w:val="28"/>
          <w:lang w:eastAsia="en-US"/>
        </w:rPr>
        <w:t xml:space="preserve"> (Типовое положение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(утв. постановлением Правительства РФ от 09.01.2014 № 10</w:t>
      </w:r>
      <w:r w:rsidR="00CE15B5">
        <w:rPr>
          <w:rFonts w:eastAsia="Calibri"/>
          <w:bCs/>
          <w:sz w:val="28"/>
          <w:szCs w:val="28"/>
          <w:lang w:eastAsia="en-US"/>
        </w:rPr>
        <w:t>).</w:t>
      </w:r>
    </w:p>
    <w:p w:rsidR="00F45747" w:rsidRPr="00301BE7" w:rsidRDefault="00F45747" w:rsidP="001B08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</w:rPr>
      </w:pPr>
      <w:r w:rsidRPr="00301BE7">
        <w:rPr>
          <w:rFonts w:eastAsia="Calibri"/>
          <w:bCs/>
          <w:sz w:val="28"/>
          <w:szCs w:val="28"/>
          <w:lang w:eastAsia="en-US"/>
        </w:rPr>
        <w:t xml:space="preserve">Пунктом 4 </w:t>
      </w:r>
      <w:r w:rsidR="001B080A" w:rsidRPr="00301BE7">
        <w:rPr>
          <w:rFonts w:eastAsia="Calibri"/>
          <w:bCs/>
          <w:sz w:val="28"/>
          <w:szCs w:val="28"/>
          <w:lang w:eastAsia="en-US"/>
        </w:rPr>
        <w:t>Указа Главы Чеченской Республики от 17.02.2015 № 21</w:t>
      </w:r>
      <w:r w:rsidRPr="00301BE7">
        <w:rPr>
          <w:rFonts w:eastAsia="Calibri"/>
          <w:bCs/>
          <w:sz w:val="28"/>
          <w:szCs w:val="28"/>
          <w:lang w:eastAsia="en-US"/>
        </w:rPr>
        <w:t xml:space="preserve"> </w:t>
      </w:r>
      <w:r w:rsidRPr="00301BE7">
        <w:rPr>
          <w:rFonts w:eastAsia="Calibri"/>
          <w:bCs/>
          <w:sz w:val="28"/>
          <w:szCs w:val="28"/>
        </w:rPr>
        <w:t xml:space="preserve">органам местного самоуправления рекомендовано </w:t>
      </w:r>
      <w:r w:rsidR="001B080A" w:rsidRPr="00301BE7">
        <w:rPr>
          <w:rFonts w:eastAsia="Calibri"/>
          <w:bCs/>
          <w:sz w:val="28"/>
          <w:szCs w:val="28"/>
        </w:rPr>
        <w:t>органам местного самоуправления Чеченской Республики организовать работу по реализации Типового положения.</w:t>
      </w:r>
    </w:p>
    <w:p w:rsidR="00F45747" w:rsidRPr="00301BE7" w:rsidRDefault="005676AF" w:rsidP="00A5751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- </w:t>
      </w:r>
      <w:r w:rsidRPr="00301BE7">
        <w:rPr>
          <w:rFonts w:eastAsia="Calibri"/>
          <w:b/>
          <w:sz w:val="28"/>
          <w:szCs w:val="28"/>
        </w:rPr>
        <w:t xml:space="preserve">порядок </w:t>
      </w:r>
      <w:r w:rsidR="00F45747" w:rsidRPr="00301BE7">
        <w:rPr>
          <w:rFonts w:eastAsia="Calibri"/>
          <w:b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F45747" w:rsidRPr="00301BE7">
        <w:rPr>
          <w:rFonts w:eastAsia="Calibri"/>
          <w:sz w:val="28"/>
          <w:szCs w:val="28"/>
        </w:rPr>
        <w:t xml:space="preserve"> (часть 5 статьи 9 </w:t>
      </w:r>
      <w:r w:rsidR="00F45747" w:rsidRPr="00301BE7">
        <w:rPr>
          <w:rFonts w:eastAsia="Calibri"/>
          <w:sz w:val="28"/>
          <w:szCs w:val="28"/>
          <w:lang w:eastAsia="en-US"/>
        </w:rPr>
        <w:t>Федерального закона от 25.12.2008 № 273-ФЗ «О противодействии коррупции»</w:t>
      </w:r>
      <w:r w:rsidR="00F45747" w:rsidRPr="00301BE7">
        <w:rPr>
          <w:rFonts w:eastAsia="Calibri"/>
          <w:sz w:val="28"/>
          <w:szCs w:val="28"/>
        </w:rPr>
        <w:t>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01BE7">
        <w:rPr>
          <w:rFonts w:eastAsia="Calibri"/>
          <w:sz w:val="28"/>
          <w:szCs w:val="28"/>
        </w:rPr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F45747" w:rsidRPr="00301BE7" w:rsidRDefault="005676AF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- </w:t>
      </w:r>
      <w:r w:rsidRPr="00301BE7">
        <w:rPr>
          <w:rFonts w:eastAsia="Calibri"/>
          <w:b/>
          <w:sz w:val="28"/>
          <w:szCs w:val="28"/>
        </w:rPr>
        <w:t xml:space="preserve">журнал </w:t>
      </w:r>
      <w:r w:rsidR="00F45747" w:rsidRPr="00301BE7">
        <w:rPr>
          <w:rFonts w:eastAsia="Calibri"/>
          <w:b/>
          <w:sz w:val="28"/>
          <w:szCs w:val="28"/>
        </w:rPr>
        <w:t xml:space="preserve">регистрации уведомлений о фактах обращения в целях склонения муниципального служащего к совершению коррупционных правонарушений </w:t>
      </w:r>
      <w:r w:rsidR="00F45747" w:rsidRPr="00301BE7">
        <w:rPr>
          <w:rFonts w:eastAsia="Calibri"/>
          <w:sz w:val="28"/>
          <w:szCs w:val="28"/>
        </w:rPr>
        <w:t xml:space="preserve">(часть 5 статьи 9 </w:t>
      </w:r>
      <w:r w:rsidR="00F45747" w:rsidRPr="00301BE7">
        <w:rPr>
          <w:rFonts w:eastAsia="Calibri"/>
          <w:sz w:val="28"/>
          <w:szCs w:val="28"/>
          <w:lang w:eastAsia="en-US"/>
        </w:rPr>
        <w:t>Федерального закона от 25.12.2008 № 273-ФЗ «О противодействии коррупции»</w:t>
      </w:r>
      <w:r w:rsidR="00F45747" w:rsidRPr="00301BE7">
        <w:rPr>
          <w:rFonts w:eastAsia="Calibri"/>
          <w:sz w:val="28"/>
          <w:szCs w:val="28"/>
        </w:rPr>
        <w:t>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F45747" w:rsidRPr="00301BE7" w:rsidRDefault="005676AF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- </w:t>
      </w:r>
      <w:r w:rsidRPr="00301BE7">
        <w:rPr>
          <w:rFonts w:eastAsia="Calibri"/>
          <w:b/>
          <w:sz w:val="28"/>
          <w:szCs w:val="28"/>
        </w:rPr>
        <w:t xml:space="preserve">порядок </w:t>
      </w:r>
      <w:r w:rsidR="00F45747" w:rsidRPr="00301BE7">
        <w:rPr>
          <w:rFonts w:eastAsia="Calibri"/>
          <w:b/>
          <w:sz w:val="28"/>
          <w:szCs w:val="28"/>
        </w:rPr>
        <w:t xml:space="preserve">предварительного уведомления представителя нанимателя (работодателя) о выполнении иной оплачиваемой работы муниципальными служащими </w:t>
      </w:r>
      <w:r w:rsidR="00F45747" w:rsidRPr="00301BE7">
        <w:rPr>
          <w:rFonts w:eastAsia="Calibri"/>
          <w:sz w:val="28"/>
          <w:szCs w:val="28"/>
        </w:rPr>
        <w:t xml:space="preserve">(часть 2 статьи 11 </w:t>
      </w:r>
      <w:r w:rsidR="00F45747" w:rsidRPr="00301BE7">
        <w:rPr>
          <w:rFonts w:eastAsia="Calibri"/>
          <w:sz w:val="28"/>
          <w:szCs w:val="28"/>
          <w:lang w:eastAsia="en-US"/>
        </w:rPr>
        <w:t>Федерального закона № 25-ФЗ</w:t>
      </w:r>
      <w:r w:rsidR="00F45747" w:rsidRPr="00301BE7">
        <w:rPr>
          <w:rFonts w:eastAsia="Calibri"/>
          <w:sz w:val="28"/>
          <w:szCs w:val="28"/>
        </w:rPr>
        <w:t>).</w:t>
      </w:r>
    </w:p>
    <w:p w:rsidR="00F45747" w:rsidRPr="00301BE7" w:rsidRDefault="00F45747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01BE7">
        <w:rPr>
          <w:rFonts w:eastAsia="Calibri"/>
          <w:sz w:val="28"/>
          <w:szCs w:val="28"/>
        </w:rPr>
        <w:lastRenderedPageBreak/>
        <w:t xml:space="preserve">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</w:t>
      </w:r>
      <w:proofErr w:type="gramStart"/>
      <w:r w:rsidRPr="00301BE7">
        <w:rPr>
          <w:rFonts w:eastAsia="Calibri"/>
          <w:sz w:val="28"/>
          <w:szCs w:val="28"/>
        </w:rPr>
        <w:t>и</w:t>
      </w:r>
      <w:proofErr w:type="gramEnd"/>
      <w:r w:rsidRPr="00301BE7">
        <w:rPr>
          <w:rFonts w:eastAsia="Calibri"/>
          <w:sz w:val="28"/>
          <w:szCs w:val="28"/>
        </w:rPr>
        <w:t xml:space="preserve"> если иное не предусмотрено Федеральным законом </w:t>
      </w:r>
      <w:r w:rsidRPr="00301BE7">
        <w:rPr>
          <w:rFonts w:eastAsia="Calibri"/>
          <w:sz w:val="28"/>
          <w:szCs w:val="28"/>
          <w:lang w:eastAsia="en-US"/>
        </w:rPr>
        <w:t>№ 25-ФЗ</w:t>
      </w:r>
      <w:r w:rsidRPr="00301BE7">
        <w:rPr>
          <w:rFonts w:eastAsia="Calibri"/>
          <w:sz w:val="28"/>
          <w:szCs w:val="28"/>
        </w:rPr>
        <w:t>.</w:t>
      </w:r>
    </w:p>
    <w:p w:rsidR="00F45747" w:rsidRPr="00301BE7" w:rsidRDefault="005676AF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- </w:t>
      </w:r>
      <w:r w:rsidRPr="00301BE7">
        <w:rPr>
          <w:rFonts w:eastAsia="Calibri"/>
          <w:b/>
          <w:sz w:val="28"/>
          <w:szCs w:val="28"/>
        </w:rPr>
        <w:t xml:space="preserve">журнал </w:t>
      </w:r>
      <w:r w:rsidR="00F45747" w:rsidRPr="00301BE7">
        <w:rPr>
          <w:rFonts w:eastAsia="Calibri"/>
          <w:b/>
          <w:sz w:val="28"/>
          <w:szCs w:val="28"/>
        </w:rPr>
        <w:t xml:space="preserve">регистрации уведомлений об осуществлении иной оплачиваемой работы муниципальными служащими </w:t>
      </w:r>
      <w:r w:rsidR="00F45747" w:rsidRPr="00301BE7">
        <w:rPr>
          <w:rFonts w:eastAsia="Calibri"/>
          <w:sz w:val="28"/>
          <w:szCs w:val="28"/>
        </w:rPr>
        <w:t xml:space="preserve">(часть 2 статьи 11 </w:t>
      </w:r>
      <w:r w:rsidR="00F45747" w:rsidRPr="00301BE7">
        <w:rPr>
          <w:rFonts w:eastAsia="Calibri"/>
          <w:sz w:val="28"/>
          <w:szCs w:val="28"/>
          <w:lang w:eastAsia="en-US"/>
        </w:rPr>
        <w:t>Федерального закона № 25-ФЗ</w:t>
      </w:r>
      <w:r w:rsidR="00F45747" w:rsidRPr="00301BE7">
        <w:rPr>
          <w:rFonts w:eastAsia="Calibri"/>
          <w:sz w:val="28"/>
          <w:szCs w:val="28"/>
        </w:rPr>
        <w:t>).</w:t>
      </w:r>
      <w:bookmarkEnd w:id="1"/>
    </w:p>
    <w:p w:rsidR="00EA7CCE" w:rsidRPr="00301BE7" w:rsidRDefault="00EA7CCE" w:rsidP="00A57512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16B8" w:rsidRPr="00301BE7" w:rsidRDefault="000C16B8" w:rsidP="00A57512">
      <w:pPr>
        <w:tabs>
          <w:tab w:val="left" w:pos="1134"/>
          <w:tab w:val="left" w:pos="231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01BE7">
        <w:rPr>
          <w:b/>
          <w:sz w:val="28"/>
          <w:szCs w:val="28"/>
          <w:lang w:val="en-US"/>
        </w:rPr>
        <w:t>I</w:t>
      </w:r>
      <w:r w:rsidRPr="00301BE7">
        <w:rPr>
          <w:b/>
          <w:iCs/>
          <w:sz w:val="28"/>
          <w:szCs w:val="28"/>
          <w:lang w:val="en-US"/>
        </w:rPr>
        <w:t>II</w:t>
      </w:r>
      <w:r w:rsidRPr="00301BE7">
        <w:rPr>
          <w:b/>
          <w:iCs/>
          <w:sz w:val="28"/>
          <w:szCs w:val="28"/>
        </w:rPr>
        <w:t>. Перечень документов по вопросам проведения конкурса на замещение должности главы администрации и заключения контракта с главой местной администрации</w:t>
      </w:r>
    </w:p>
    <w:p w:rsidR="000C16B8" w:rsidRPr="00301BE7" w:rsidRDefault="000C16B8" w:rsidP="00A57512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16B8" w:rsidRPr="00301BE7" w:rsidRDefault="000C16B8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b/>
          <w:sz w:val="28"/>
          <w:szCs w:val="28"/>
          <w:lang w:eastAsia="en-US"/>
        </w:rPr>
        <w:t>- порядок проведения конкурса на замещение должности главы администрации муниципального образования, назначаемого по контракту</w:t>
      </w:r>
      <w:r w:rsidRPr="00301BE7">
        <w:rPr>
          <w:rFonts w:eastAsia="Calibri"/>
          <w:sz w:val="28"/>
          <w:szCs w:val="28"/>
          <w:lang w:eastAsia="en-US"/>
        </w:rPr>
        <w:t xml:space="preserve"> (статья 37 Федерального закона № 131-ФЗ)</w:t>
      </w:r>
    </w:p>
    <w:p w:rsidR="001E759A" w:rsidRPr="00301BE7" w:rsidRDefault="000C16B8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</w:t>
      </w:r>
    </w:p>
    <w:p w:rsidR="000C16B8" w:rsidRPr="00301BE7" w:rsidRDefault="000C16B8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Порядок проведения конкурса должен предусматривать опубликование его условий, сведений о дате, времени и месте его проведения, а также проекта </w:t>
      </w:r>
      <w:r w:rsidR="00244979" w:rsidRPr="00301BE7">
        <w:rPr>
          <w:sz w:val="28"/>
          <w:szCs w:val="28"/>
        </w:rPr>
        <w:t>контракта</w:t>
      </w:r>
      <w:r w:rsidRPr="00301BE7">
        <w:rPr>
          <w:sz w:val="28"/>
          <w:szCs w:val="28"/>
        </w:rPr>
        <w:t xml:space="preserve"> не позднее чем за 20 дней до дня проведения конкурса. </w:t>
      </w:r>
    </w:p>
    <w:p w:rsidR="000C16B8" w:rsidRPr="00301BE7" w:rsidRDefault="000C16B8" w:rsidP="00DB4F9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1BE7">
        <w:rPr>
          <w:rFonts w:eastAsia="Calibri"/>
          <w:sz w:val="28"/>
          <w:szCs w:val="28"/>
          <w:lang w:eastAsia="en-US"/>
        </w:rPr>
        <w:t>-</w:t>
      </w:r>
      <w:r w:rsidRPr="00301BE7">
        <w:rPr>
          <w:rFonts w:eastAsia="Calibri"/>
          <w:b/>
          <w:sz w:val="28"/>
          <w:szCs w:val="28"/>
          <w:lang w:eastAsia="en-US"/>
        </w:rPr>
        <w:t xml:space="preserve"> муниципальный правовой акт, утверждающий условия контракта с главой местной администрации в части, </w:t>
      </w:r>
      <w:r w:rsidRPr="00301BE7">
        <w:rPr>
          <w:b/>
          <w:bCs/>
          <w:sz w:val="28"/>
          <w:szCs w:val="28"/>
        </w:rPr>
        <w:t>касающейся осуществления полномочий по решению вопросов местного значения</w:t>
      </w:r>
      <w:r w:rsidRPr="00301BE7">
        <w:rPr>
          <w:rFonts w:eastAsia="Calibri"/>
          <w:b/>
          <w:sz w:val="28"/>
          <w:szCs w:val="28"/>
          <w:lang w:eastAsia="en-US"/>
        </w:rPr>
        <w:t xml:space="preserve"> </w:t>
      </w:r>
      <w:r w:rsidRPr="00301BE7">
        <w:rPr>
          <w:rFonts w:eastAsia="Calibri"/>
          <w:sz w:val="28"/>
          <w:szCs w:val="28"/>
          <w:lang w:eastAsia="en-US"/>
        </w:rPr>
        <w:t xml:space="preserve">(статья </w:t>
      </w:r>
      <w:r w:rsidR="00DB4F97" w:rsidRPr="00301BE7">
        <w:rPr>
          <w:rFonts w:eastAsia="Calibri"/>
          <w:sz w:val="28"/>
          <w:szCs w:val="28"/>
          <w:lang w:eastAsia="en-US"/>
        </w:rPr>
        <w:t>1</w:t>
      </w:r>
      <w:r w:rsidRPr="00301BE7">
        <w:rPr>
          <w:rFonts w:eastAsia="Calibri"/>
          <w:sz w:val="28"/>
          <w:szCs w:val="28"/>
          <w:lang w:eastAsia="en-US"/>
        </w:rPr>
        <w:t xml:space="preserve">6 Закона </w:t>
      </w:r>
      <w:r w:rsidR="00DB4F97" w:rsidRPr="00301BE7">
        <w:rPr>
          <w:rFonts w:eastAsia="Calibri"/>
          <w:sz w:val="28"/>
          <w:szCs w:val="28"/>
          <w:lang w:eastAsia="en-US"/>
        </w:rPr>
        <w:t>Чеченской Республики от 24.05.2010 № 11-рз «О местном самоуправлении в Чеченской Республике»</w:t>
      </w:r>
      <w:r w:rsidRPr="00301BE7">
        <w:rPr>
          <w:rFonts w:eastAsia="Calibri"/>
          <w:sz w:val="28"/>
          <w:szCs w:val="28"/>
          <w:lang w:eastAsia="en-US"/>
        </w:rPr>
        <w:t>)</w:t>
      </w:r>
    </w:p>
    <w:p w:rsidR="00AD4E49" w:rsidRPr="00AD4E49" w:rsidRDefault="00DB4F97" w:rsidP="00AD4E49">
      <w:pPr>
        <w:ind w:firstLine="540"/>
        <w:jc w:val="both"/>
        <w:rPr>
          <w:sz w:val="28"/>
          <w:szCs w:val="28"/>
        </w:rPr>
      </w:pPr>
      <w:r w:rsidRPr="00AD4E49">
        <w:rPr>
          <w:bCs/>
          <w:sz w:val="28"/>
          <w:szCs w:val="28"/>
        </w:rPr>
        <w:t xml:space="preserve">Главой местной администрации является лицо, назначаемое на должность представительным органом муниципального образования из числа кандидатов, представленных конкурсной комиссией по результатам конкурса, за исключением случаев, </w:t>
      </w:r>
      <w:r w:rsidRPr="00301BE7">
        <w:rPr>
          <w:bCs/>
          <w:sz w:val="28"/>
          <w:szCs w:val="28"/>
        </w:rPr>
        <w:t xml:space="preserve">предусмотренных частью 3 статьи 15 </w:t>
      </w:r>
      <w:r w:rsidR="00AD4E49">
        <w:rPr>
          <w:bCs/>
          <w:sz w:val="28"/>
          <w:szCs w:val="28"/>
        </w:rPr>
        <w:t>данного з</w:t>
      </w:r>
      <w:r w:rsidRPr="00301BE7">
        <w:rPr>
          <w:bCs/>
          <w:sz w:val="28"/>
          <w:szCs w:val="28"/>
        </w:rPr>
        <w:t>акона</w:t>
      </w:r>
      <w:r w:rsidR="00AD4E49">
        <w:rPr>
          <w:bCs/>
          <w:sz w:val="28"/>
          <w:szCs w:val="28"/>
        </w:rPr>
        <w:t xml:space="preserve">, </w:t>
      </w:r>
      <w:r w:rsidR="00AD4E49" w:rsidRPr="00AD4E49">
        <w:rPr>
          <w:bCs/>
          <w:sz w:val="28"/>
          <w:szCs w:val="28"/>
        </w:rPr>
        <w:t>когда г</w:t>
      </w:r>
      <w:r w:rsidR="00AD4E49" w:rsidRPr="00AD4E49">
        <w:rPr>
          <w:sz w:val="28"/>
          <w:szCs w:val="28"/>
        </w:rPr>
        <w:t>лава сельского поселения, в котором полномочия представительного органа муниципального образования осуществляются сходом граждан, избирается на сходе граждан, исполняет полномочия главы местной администрации и отчитывается о деятельности администрации перед сходом граждан.</w:t>
      </w:r>
    </w:p>
    <w:p w:rsidR="00DB4F97" w:rsidRPr="00301BE7" w:rsidRDefault="00DB4F97" w:rsidP="00AD4E49">
      <w:pPr>
        <w:ind w:firstLine="540"/>
        <w:jc w:val="both"/>
        <w:rPr>
          <w:bCs/>
          <w:sz w:val="28"/>
          <w:szCs w:val="28"/>
        </w:rPr>
      </w:pPr>
    </w:p>
    <w:p w:rsidR="00DB4F97" w:rsidRPr="00301BE7" w:rsidRDefault="00DB4F97" w:rsidP="00DB4F9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 xml:space="preserve">Контракт на замещение должности главы местной администрации заключается главой муниципального образования с лицом, назначенным решением представительного органа муниципального образования на указанную должность, на срок полномочий, определяемый уставом муниципального образования. Глава местной администрации должен соблюдать ограничения и запреты и исполнять обязанности, которые </w:t>
      </w:r>
      <w:r w:rsidRPr="00301BE7">
        <w:rPr>
          <w:bCs/>
          <w:sz w:val="28"/>
          <w:szCs w:val="28"/>
        </w:rPr>
        <w:lastRenderedPageBreak/>
        <w:t>у</w:t>
      </w:r>
      <w:r w:rsidR="005676AF">
        <w:rPr>
          <w:bCs/>
          <w:sz w:val="28"/>
          <w:szCs w:val="28"/>
        </w:rPr>
        <w:t>становлены Федеральным законом</w:t>
      </w:r>
      <w:r w:rsidR="00646183" w:rsidRPr="00301BE7">
        <w:rPr>
          <w:bCs/>
          <w:sz w:val="28"/>
          <w:szCs w:val="28"/>
        </w:rPr>
        <w:t xml:space="preserve"> № 273-ФЗ</w:t>
      </w:r>
      <w:r w:rsidRPr="00301BE7">
        <w:rPr>
          <w:bCs/>
          <w:sz w:val="28"/>
          <w:szCs w:val="28"/>
        </w:rPr>
        <w:t xml:space="preserve"> и другими федеральными законами.</w:t>
      </w:r>
    </w:p>
    <w:p w:rsidR="00244979" w:rsidRPr="00301BE7" w:rsidRDefault="00DB4F97" w:rsidP="00DB4F9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 xml:space="preserve">Полномочия главы местной администрации, осуществляемые на основе контракта, прекращаются досрочно в порядке и по основаниям, предусмотренным Федеральным законом </w:t>
      </w:r>
      <w:r w:rsidR="00646183" w:rsidRPr="00301BE7">
        <w:rPr>
          <w:bCs/>
          <w:sz w:val="28"/>
          <w:szCs w:val="28"/>
        </w:rPr>
        <w:t>№ 131-ФЗ</w:t>
      </w:r>
      <w:r w:rsidRPr="00301BE7">
        <w:rPr>
          <w:bCs/>
          <w:sz w:val="28"/>
          <w:szCs w:val="28"/>
        </w:rPr>
        <w:t>.</w:t>
      </w:r>
    </w:p>
    <w:p w:rsidR="00E75619" w:rsidRPr="00301BE7" w:rsidRDefault="00E75619" w:rsidP="00DB4F9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72F51" w:rsidRPr="00301BE7" w:rsidRDefault="006920C1" w:rsidP="00A57512">
      <w:pPr>
        <w:tabs>
          <w:tab w:val="left" w:pos="1134"/>
          <w:tab w:val="left" w:pos="191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  <w:lang w:val="en-US"/>
        </w:rPr>
        <w:t>I</w:t>
      </w:r>
      <w:r w:rsidR="000C16B8" w:rsidRPr="00301BE7">
        <w:rPr>
          <w:b/>
          <w:sz w:val="28"/>
          <w:szCs w:val="28"/>
          <w:lang w:val="en-US"/>
        </w:rPr>
        <w:t>V</w:t>
      </w:r>
      <w:r w:rsidR="00F04F53" w:rsidRPr="00301BE7">
        <w:rPr>
          <w:b/>
          <w:sz w:val="28"/>
          <w:szCs w:val="28"/>
        </w:rPr>
        <w:t>.</w:t>
      </w:r>
      <w:r w:rsidR="00F45747" w:rsidRPr="00301BE7">
        <w:rPr>
          <w:b/>
          <w:sz w:val="28"/>
          <w:szCs w:val="28"/>
        </w:rPr>
        <w:t xml:space="preserve"> </w:t>
      </w:r>
      <w:r w:rsidR="004962A0" w:rsidRPr="00301BE7">
        <w:rPr>
          <w:b/>
          <w:sz w:val="28"/>
          <w:szCs w:val="28"/>
        </w:rPr>
        <w:t>Перечень документов</w:t>
      </w:r>
      <w:r w:rsidR="008559EF" w:rsidRPr="00301BE7">
        <w:rPr>
          <w:b/>
          <w:sz w:val="28"/>
          <w:szCs w:val="28"/>
        </w:rPr>
        <w:t xml:space="preserve"> </w:t>
      </w:r>
      <w:r w:rsidR="00342079" w:rsidRPr="00301BE7">
        <w:rPr>
          <w:b/>
          <w:sz w:val="28"/>
          <w:szCs w:val="28"/>
        </w:rPr>
        <w:t>в соответствии с Трудовым кодексом Российской Федерации</w:t>
      </w:r>
    </w:p>
    <w:p w:rsidR="004962A0" w:rsidRPr="00301BE7" w:rsidRDefault="004962A0" w:rsidP="00A5751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20C1" w:rsidRPr="00301BE7" w:rsidRDefault="006920C1" w:rsidP="00A5751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1. Обязательные документы</w:t>
      </w:r>
    </w:p>
    <w:p w:rsidR="006920C1" w:rsidRPr="00301BE7" w:rsidRDefault="006920C1" w:rsidP="00A57512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1FE0" w:rsidRPr="00301BE7" w:rsidRDefault="00372F5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 xml:space="preserve">правила внутреннего трудового распорядка </w:t>
      </w:r>
      <w:r w:rsidR="009050A1" w:rsidRPr="00301BE7">
        <w:rPr>
          <w:b/>
          <w:bCs/>
          <w:sz w:val="28"/>
          <w:szCs w:val="28"/>
        </w:rPr>
        <w:t>органа местного самоуправления</w:t>
      </w:r>
    </w:p>
    <w:p w:rsidR="004B596E" w:rsidRPr="00301BE7" w:rsidRDefault="00CD1FE0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bCs/>
          <w:sz w:val="28"/>
          <w:szCs w:val="28"/>
        </w:rPr>
        <w:t>В</w:t>
      </w:r>
      <w:r w:rsidR="004B596E" w:rsidRPr="00301BE7">
        <w:rPr>
          <w:bCs/>
          <w:sz w:val="28"/>
          <w:szCs w:val="28"/>
        </w:rPr>
        <w:t xml:space="preserve"> соответствии со статьей 68 ТК РФ </w:t>
      </w:r>
      <w:r w:rsidR="004B596E" w:rsidRPr="00301BE7">
        <w:rPr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договором;</w:t>
      </w:r>
    </w:p>
    <w:p w:rsidR="00CA4E6C" w:rsidRPr="00301BE7" w:rsidRDefault="00344574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1" w:history="1">
        <w:r w:rsidR="00CA4E6C" w:rsidRPr="00301BE7">
          <w:rPr>
            <w:sz w:val="28"/>
            <w:szCs w:val="28"/>
          </w:rPr>
          <w:t>Правила</w:t>
        </w:r>
      </w:hyperlink>
      <w:r w:rsidR="00CA4E6C" w:rsidRPr="00301BE7">
        <w:rPr>
          <w:sz w:val="28"/>
          <w:szCs w:val="28"/>
        </w:rPr>
        <w:t xml:space="preserve"> внутреннего трудового распорядка утверждаются работодателем с учетом мнения представительного органа работников в порядке, установленном </w:t>
      </w:r>
      <w:hyperlink r:id="rId12" w:history="1">
        <w:r w:rsidR="00CA4E6C" w:rsidRPr="00301BE7">
          <w:rPr>
            <w:sz w:val="28"/>
            <w:szCs w:val="28"/>
          </w:rPr>
          <w:t>статьей 372</w:t>
        </w:r>
      </w:hyperlink>
      <w:r w:rsidR="00CA4E6C" w:rsidRPr="00301BE7">
        <w:rPr>
          <w:sz w:val="28"/>
          <w:szCs w:val="28"/>
        </w:rPr>
        <w:t xml:space="preserve"> </w:t>
      </w:r>
      <w:r w:rsidR="00AD4E49">
        <w:rPr>
          <w:bCs/>
          <w:sz w:val="28"/>
          <w:szCs w:val="28"/>
        </w:rPr>
        <w:t xml:space="preserve">ТК Российской Федерации, </w:t>
      </w:r>
      <w:r w:rsidR="00CA4E6C" w:rsidRPr="00301BE7">
        <w:rPr>
          <w:sz w:val="28"/>
          <w:szCs w:val="28"/>
        </w:rPr>
        <w:t>для принятия локальных нормативных актов.</w:t>
      </w:r>
    </w:p>
    <w:p w:rsidR="00CA4E6C" w:rsidRPr="00301BE7" w:rsidRDefault="00CA4E6C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Правила внутреннего трудового распорядка, как правило, являются прило</w:t>
      </w:r>
      <w:r w:rsidR="004D6F55" w:rsidRPr="00301BE7">
        <w:rPr>
          <w:sz w:val="28"/>
          <w:szCs w:val="28"/>
        </w:rPr>
        <w:t>жением к коллективному договору</w:t>
      </w:r>
      <w:r w:rsidR="00223A0F" w:rsidRPr="00301BE7">
        <w:rPr>
          <w:sz w:val="28"/>
          <w:szCs w:val="28"/>
        </w:rPr>
        <w:t>.</w:t>
      </w:r>
    </w:p>
    <w:p w:rsidR="004D6F55" w:rsidRPr="00301BE7" w:rsidRDefault="004D6F5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- перечень должностей работников с ненормированным рабочим днем</w:t>
      </w:r>
    </w:p>
    <w:p w:rsidR="004D6F55" w:rsidRPr="00301BE7" w:rsidRDefault="004D6F5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Помимо отдельного </w:t>
      </w:r>
      <w:r w:rsidR="00D51D56" w:rsidRPr="00301BE7">
        <w:rPr>
          <w:sz w:val="28"/>
          <w:szCs w:val="28"/>
        </w:rPr>
        <w:t xml:space="preserve">правового акта об утверждении </w:t>
      </w:r>
      <w:r w:rsidRPr="00301BE7">
        <w:rPr>
          <w:sz w:val="28"/>
          <w:szCs w:val="28"/>
        </w:rPr>
        <w:t>данн</w:t>
      </w:r>
      <w:r w:rsidR="00D51D56" w:rsidRPr="00301BE7">
        <w:rPr>
          <w:sz w:val="28"/>
          <w:szCs w:val="28"/>
        </w:rPr>
        <w:t>ого</w:t>
      </w:r>
      <w:r w:rsidRPr="00301BE7">
        <w:rPr>
          <w:sz w:val="28"/>
          <w:szCs w:val="28"/>
        </w:rPr>
        <w:t xml:space="preserve"> переч</w:t>
      </w:r>
      <w:r w:rsidR="00D51D56" w:rsidRPr="00301BE7">
        <w:rPr>
          <w:sz w:val="28"/>
          <w:szCs w:val="28"/>
        </w:rPr>
        <w:t>ня, он</w:t>
      </w:r>
      <w:r w:rsidRPr="00301BE7">
        <w:rPr>
          <w:sz w:val="28"/>
          <w:szCs w:val="28"/>
        </w:rPr>
        <w:t xml:space="preserve"> может содержаться в коллективном договоре, соглашениях, правилах внутреннего трудового распорядка.</w:t>
      </w:r>
    </w:p>
    <w:p w:rsidR="00CD1FE0" w:rsidRPr="00301BE7" w:rsidRDefault="00372F5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>должностная инструкция</w:t>
      </w:r>
      <w:r w:rsidRPr="00301BE7">
        <w:rPr>
          <w:sz w:val="28"/>
          <w:szCs w:val="28"/>
        </w:rPr>
        <w:t xml:space="preserve"> </w:t>
      </w:r>
    </w:p>
    <w:p w:rsidR="008D5D84" w:rsidRPr="00301BE7" w:rsidRDefault="00DB0289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В соответствии со статьей</w:t>
      </w:r>
      <w:r w:rsidR="008D5D84" w:rsidRPr="00301BE7">
        <w:rPr>
          <w:sz w:val="28"/>
          <w:szCs w:val="28"/>
        </w:rPr>
        <w:t xml:space="preserve"> 12 Федерального закона 25-ФЗ муниципальный служащий обязан исполнять должностные обязанности в соответствии с должностной инструкцией.</w:t>
      </w:r>
    </w:p>
    <w:p w:rsidR="00372F51" w:rsidRPr="00301BE7" w:rsidRDefault="00372F5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В ТК РФ не содержится упоминания об этом документе, однако в </w:t>
      </w:r>
      <w:r w:rsidR="004B596E" w:rsidRPr="00301BE7">
        <w:rPr>
          <w:sz w:val="28"/>
          <w:szCs w:val="28"/>
        </w:rPr>
        <w:t>п</w:t>
      </w:r>
      <w:r w:rsidRPr="00301BE7">
        <w:rPr>
          <w:sz w:val="28"/>
          <w:szCs w:val="28"/>
        </w:rPr>
        <w:t xml:space="preserve">исьме </w:t>
      </w:r>
      <w:r w:rsidR="004B596E" w:rsidRPr="00301BE7">
        <w:rPr>
          <w:sz w:val="28"/>
          <w:szCs w:val="28"/>
        </w:rPr>
        <w:t xml:space="preserve">Федеральной службы по труду и занятости </w:t>
      </w:r>
      <w:r w:rsidRPr="00301BE7">
        <w:rPr>
          <w:sz w:val="28"/>
          <w:szCs w:val="28"/>
        </w:rPr>
        <w:t>от 31.10.2007 № 4412-6 «О порядке внесения изменений в должностные инструкции работников» указа</w:t>
      </w:r>
      <w:r w:rsidR="004B596E" w:rsidRPr="00301BE7">
        <w:rPr>
          <w:sz w:val="28"/>
          <w:szCs w:val="28"/>
        </w:rPr>
        <w:t>но</w:t>
      </w:r>
      <w:r w:rsidRPr="00301BE7">
        <w:rPr>
          <w:sz w:val="28"/>
          <w:szCs w:val="28"/>
        </w:rPr>
        <w:t xml:space="preserve">, что </w:t>
      </w:r>
      <w:r w:rsidR="004B596E" w:rsidRPr="00301BE7">
        <w:rPr>
          <w:sz w:val="28"/>
          <w:szCs w:val="28"/>
        </w:rPr>
        <w:t>должностная инструкция</w:t>
      </w:r>
      <w:r w:rsidRPr="00301BE7">
        <w:rPr>
          <w:sz w:val="28"/>
          <w:szCs w:val="28"/>
        </w:rPr>
        <w:t xml:space="preserve"> является важным документом, содержанием которого является не только трудовая функция работника, круг должностных обязанностей, пределы ответственности, но и квалификационные требования, предъявляемые к занимаемой должности. Должностные инструкции являются важным документом при проведении аттестации и при необходимости расторжения трудового договора в связи с неудовлетво</w:t>
      </w:r>
      <w:r w:rsidR="00223A0F" w:rsidRPr="00301BE7">
        <w:rPr>
          <w:sz w:val="28"/>
          <w:szCs w:val="28"/>
        </w:rPr>
        <w:t>рительным результатом испытания.</w:t>
      </w:r>
    </w:p>
    <w:p w:rsidR="00CD1FE0" w:rsidRPr="00301BE7" w:rsidRDefault="00372F51" w:rsidP="00A5751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BE7">
        <w:rPr>
          <w:b/>
          <w:sz w:val="28"/>
          <w:szCs w:val="28"/>
        </w:rPr>
        <w:t xml:space="preserve">- положение о комиссии по социальному страхованию </w:t>
      </w:r>
      <w:r w:rsidR="008D5D84" w:rsidRPr="00301BE7">
        <w:rPr>
          <w:b/>
          <w:sz w:val="28"/>
          <w:szCs w:val="28"/>
        </w:rPr>
        <w:t xml:space="preserve">органа местного самоуправления </w:t>
      </w:r>
      <w:r w:rsidRPr="00301BE7">
        <w:rPr>
          <w:b/>
          <w:sz w:val="28"/>
          <w:szCs w:val="28"/>
        </w:rPr>
        <w:t>и состав комиссии</w:t>
      </w:r>
      <w:r w:rsidR="00CD1FE0" w:rsidRPr="00301BE7">
        <w:rPr>
          <w:sz w:val="28"/>
          <w:szCs w:val="28"/>
        </w:rPr>
        <w:t xml:space="preserve"> </w:t>
      </w:r>
    </w:p>
    <w:p w:rsidR="00CD1FE0" w:rsidRPr="00301BE7" w:rsidRDefault="00CD1FE0" w:rsidP="00A5751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lastRenderedPageBreak/>
        <w:t xml:space="preserve">В соответствии с </w:t>
      </w:r>
      <w:hyperlink r:id="rId13" w:history="1">
        <w:r w:rsidRPr="00301BE7">
          <w:rPr>
            <w:sz w:val="28"/>
            <w:szCs w:val="28"/>
          </w:rPr>
          <w:t>Положением</w:t>
        </w:r>
      </w:hyperlink>
      <w:r w:rsidRPr="00301BE7">
        <w:rPr>
          <w:sz w:val="28"/>
          <w:szCs w:val="28"/>
        </w:rPr>
        <w:t xml:space="preserve"> о Фонде социального страхования Российской Федерации, утвержденным </w:t>
      </w:r>
      <w:hyperlink r:id="rId14" w:history="1">
        <w:r w:rsidRPr="00301BE7">
          <w:rPr>
            <w:sz w:val="28"/>
            <w:szCs w:val="28"/>
          </w:rPr>
          <w:t>постановлением</w:t>
        </w:r>
      </w:hyperlink>
      <w:r w:rsidRPr="00301BE7">
        <w:rPr>
          <w:sz w:val="28"/>
          <w:szCs w:val="28"/>
        </w:rPr>
        <w:t xml:space="preserve"> Правительства Российской Федерации от 12.02.1994 № 101 «О Фонде социального страхования Российской Федерации» </w:t>
      </w:r>
      <w:r w:rsidR="004D6F55" w:rsidRPr="00301BE7">
        <w:rPr>
          <w:sz w:val="28"/>
          <w:szCs w:val="28"/>
        </w:rPr>
        <w:t>д</w:t>
      </w:r>
      <w:r w:rsidRPr="00301BE7">
        <w:rPr>
          <w:sz w:val="28"/>
          <w:szCs w:val="28"/>
        </w:rPr>
        <w:t>ля обеспечения контроля за правильным начислением и своевременной выплатой пособий по социальному страхованию, проведением оздоровительных мероприятий на предприятиях, в организациях, учреждениях и иных хозяйствующих субъектах независимо от форм собственности трудовыми коллективами образовываются комиссии по социальному страхованию из представителей администрации и профсоюзов (трудового коллектива).</w:t>
      </w:r>
    </w:p>
    <w:p w:rsidR="00372F51" w:rsidRPr="00301BE7" w:rsidRDefault="00372F51" w:rsidP="00A57512">
      <w:pPr>
        <w:pStyle w:val="1"/>
        <w:tabs>
          <w:tab w:val="left" w:pos="1134"/>
        </w:tabs>
        <w:spacing w:before="0" w:after="0"/>
        <w:ind w:firstLine="53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Типовое положение о комиссии (уполномоченном) по социальному страхованию утверждено Фондом социального страхования РФ </w:t>
      </w:r>
      <w:r w:rsidR="00CD1FE0" w:rsidRPr="00301BE7">
        <w:rPr>
          <w:rFonts w:ascii="Times New Roman" w:hAnsi="Times New Roman"/>
          <w:b w:val="0"/>
          <w:color w:val="auto"/>
          <w:sz w:val="28"/>
          <w:szCs w:val="28"/>
        </w:rPr>
        <w:t>15.07.1994</w:t>
      </w:r>
      <w:r w:rsidR="00223A0F" w:rsidRPr="00301BE7">
        <w:rPr>
          <w:rFonts w:ascii="Times New Roman" w:hAnsi="Times New Roman"/>
          <w:b w:val="0"/>
          <w:color w:val="auto"/>
          <w:sz w:val="28"/>
          <w:szCs w:val="28"/>
        </w:rPr>
        <w:t xml:space="preserve"> № 556а.</w:t>
      </w:r>
    </w:p>
    <w:p w:rsidR="00010ED6" w:rsidRPr="00301BE7" w:rsidRDefault="00EF589B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sz w:val="28"/>
          <w:szCs w:val="28"/>
        </w:rPr>
        <w:t>документ, регламентирующий порядок хранения и использования персональных данных работников</w:t>
      </w:r>
      <w:r w:rsidRPr="00301BE7">
        <w:rPr>
          <w:sz w:val="28"/>
          <w:szCs w:val="28"/>
        </w:rPr>
        <w:t xml:space="preserve"> (</w:t>
      </w:r>
      <w:hyperlink r:id="rId15" w:history="1">
        <w:r w:rsidRPr="00301BE7">
          <w:rPr>
            <w:sz w:val="28"/>
            <w:szCs w:val="28"/>
          </w:rPr>
          <w:t>статья 87</w:t>
        </w:r>
      </w:hyperlink>
      <w:r w:rsidRPr="00301BE7">
        <w:rPr>
          <w:sz w:val="28"/>
          <w:szCs w:val="28"/>
        </w:rPr>
        <w:t xml:space="preserve"> ТК РФ).</w:t>
      </w:r>
    </w:p>
    <w:p w:rsidR="00010ED6" w:rsidRPr="00301BE7" w:rsidRDefault="00010ED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Порядок хранения и использования персональных данных работников устанавливается представителем нанимателя (работодателем) с соблюдением требований ТК РФ и Федеральн</w:t>
      </w:r>
      <w:r w:rsidR="00D51D56" w:rsidRPr="00301BE7">
        <w:rPr>
          <w:sz w:val="28"/>
          <w:szCs w:val="28"/>
        </w:rPr>
        <w:t xml:space="preserve">ый закон от 27.07.2006 № 152-ФЗ </w:t>
      </w:r>
      <w:r w:rsidRPr="00301BE7">
        <w:rPr>
          <w:sz w:val="28"/>
          <w:szCs w:val="28"/>
        </w:rPr>
        <w:t>«О персональных данных» (с</w:t>
      </w:r>
      <w:r w:rsidR="000C16B8" w:rsidRPr="00301BE7">
        <w:rPr>
          <w:sz w:val="28"/>
          <w:szCs w:val="28"/>
        </w:rPr>
        <w:t> </w:t>
      </w:r>
      <w:r w:rsidRPr="00301BE7">
        <w:rPr>
          <w:sz w:val="28"/>
          <w:szCs w:val="28"/>
        </w:rPr>
        <w:t>последующими изменениями).</w:t>
      </w:r>
    </w:p>
    <w:p w:rsidR="00EF589B" w:rsidRPr="00301BE7" w:rsidRDefault="00EF589B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Согласно </w:t>
      </w:r>
      <w:hyperlink r:id="rId16" w:history="1">
        <w:r w:rsidRPr="00301BE7">
          <w:rPr>
            <w:sz w:val="28"/>
            <w:szCs w:val="28"/>
          </w:rPr>
          <w:t>пункту 8 статьи 86</w:t>
        </w:r>
      </w:hyperlink>
      <w:r w:rsidRPr="00301BE7">
        <w:rPr>
          <w:sz w:val="28"/>
          <w:szCs w:val="28"/>
        </w:rPr>
        <w:t xml:space="preserve"> ТК РФ работники должны быть ознакомлены под роспись с документами работодателя, устанавливающими порядок обработки персональных данных работников, и об их правах и обязанностях в этой области.</w:t>
      </w:r>
    </w:p>
    <w:p w:rsidR="00EF589B" w:rsidRDefault="00EF589B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A22318">
        <w:rPr>
          <w:b/>
          <w:sz w:val="28"/>
          <w:szCs w:val="28"/>
        </w:rPr>
        <w:t>- трудовые книжки</w:t>
      </w:r>
      <w:r w:rsidR="00A22318">
        <w:rPr>
          <w:b/>
          <w:sz w:val="28"/>
          <w:szCs w:val="28"/>
        </w:rPr>
        <w:t xml:space="preserve"> и сведения о трудовой деятельности</w:t>
      </w:r>
    </w:p>
    <w:p w:rsidR="00EA60C7" w:rsidRDefault="00EA60C7" w:rsidP="00A2231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A60C7">
        <w:rPr>
          <w:sz w:val="28"/>
          <w:szCs w:val="28"/>
        </w:rPr>
        <w:t>едение трудовых книжек муниципальных служащих (при наличии), формирование сведений о трудовой деятельности</w:t>
      </w:r>
      <w:r w:rsidRPr="00854731">
        <w:rPr>
          <w:sz w:val="28"/>
          <w:szCs w:val="28"/>
        </w:rPr>
        <w:t xml:space="preserve"> (статья 28 Федерального закона № 25-ФЗ</w:t>
      </w:r>
      <w:r w:rsidR="00DE0BF0">
        <w:rPr>
          <w:sz w:val="28"/>
          <w:szCs w:val="28"/>
        </w:rPr>
        <w:t xml:space="preserve">, </w:t>
      </w:r>
      <w:r w:rsidR="00DE0BF0" w:rsidRPr="00A22318">
        <w:rPr>
          <w:sz w:val="28"/>
          <w:szCs w:val="28"/>
        </w:rPr>
        <w:t xml:space="preserve">ст. 66 ТК </w:t>
      </w:r>
      <w:r w:rsidR="00DE0BF0">
        <w:rPr>
          <w:sz w:val="28"/>
          <w:szCs w:val="28"/>
        </w:rPr>
        <w:t>Российской Федерации,</w:t>
      </w:r>
      <w:r w:rsidR="00DE0BF0" w:rsidRPr="00DE0BF0">
        <w:rPr>
          <w:sz w:val="28"/>
          <w:szCs w:val="28"/>
        </w:rPr>
        <w:t xml:space="preserve"> </w:t>
      </w:r>
      <w:r w:rsidR="00DE0BF0" w:rsidRPr="00A22318">
        <w:rPr>
          <w:sz w:val="28"/>
          <w:szCs w:val="28"/>
        </w:rPr>
        <w:t>часть первая ст. 66.1 ТК РФ</w:t>
      </w:r>
      <w:r w:rsidRPr="00854731">
        <w:rPr>
          <w:sz w:val="28"/>
          <w:szCs w:val="28"/>
        </w:rPr>
        <w:t>) является одним из направлений кадровой работы.</w:t>
      </w:r>
    </w:p>
    <w:p w:rsidR="00EA60C7" w:rsidRPr="00A22318" w:rsidRDefault="00EA60C7" w:rsidP="00A2231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318">
        <w:rPr>
          <w:sz w:val="28"/>
          <w:szCs w:val="28"/>
        </w:rPr>
        <w:t xml:space="preserve">Форма, порядок ведения и хранения трудовых книжек, а также порядок изготовления бланков трудовых книжек и обеспечения ими работодателей установлены </w:t>
      </w:r>
      <w:r w:rsidR="00DB1B59" w:rsidRPr="00DB1B59">
        <w:rPr>
          <w:sz w:val="28"/>
          <w:szCs w:val="28"/>
        </w:rPr>
        <w:t>Приказ</w:t>
      </w:r>
      <w:r w:rsidR="00DB1B59">
        <w:rPr>
          <w:sz w:val="28"/>
          <w:szCs w:val="28"/>
        </w:rPr>
        <w:t>ом</w:t>
      </w:r>
      <w:r w:rsidR="00DB1B59" w:rsidRPr="00DB1B59">
        <w:rPr>
          <w:sz w:val="28"/>
          <w:szCs w:val="28"/>
        </w:rPr>
        <w:t xml:space="preserve"> Министерства труда РФ № 320н</w:t>
      </w:r>
      <w:r w:rsidRPr="00A22318">
        <w:rPr>
          <w:sz w:val="28"/>
          <w:szCs w:val="28"/>
        </w:rPr>
        <w:t xml:space="preserve"> «Об утверждении формы, порядка ведения и хранения трудовых книжек»</w:t>
      </w:r>
      <w:r>
        <w:rPr>
          <w:sz w:val="28"/>
          <w:szCs w:val="28"/>
        </w:rPr>
        <w:t>.</w:t>
      </w:r>
    </w:p>
    <w:p w:rsidR="00A22318" w:rsidRPr="00A22318" w:rsidRDefault="00A22318" w:rsidP="00A2231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318">
        <w:rPr>
          <w:sz w:val="28"/>
          <w:szCs w:val="28"/>
        </w:rPr>
        <w:t>В течение 2020 года (до 31 декабря 2020 года включительно) работнику предлагалось сделать выбор и подать работодателю соответствующее письменное заявление: либо о продолжении ведения его бумажной трудовой, либо о новом формате ведения трудовой - электронном.</w:t>
      </w:r>
    </w:p>
    <w:p w:rsidR="00A22318" w:rsidRPr="00A22318" w:rsidRDefault="00A22318" w:rsidP="00A2231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318">
        <w:rPr>
          <w:sz w:val="28"/>
          <w:szCs w:val="28"/>
        </w:rPr>
        <w:t xml:space="preserve">Если работник подал работодателю заявление о продолжении ведения работодателем трудовой книжки или так и не подал никакого заявления, работодатель продолжает вести его бумажную трудовую книжку (ч. 2 ст. 2 Закона </w:t>
      </w:r>
      <w:r w:rsidR="00EA60C7" w:rsidRPr="00EA60C7">
        <w:rPr>
          <w:sz w:val="28"/>
          <w:szCs w:val="28"/>
        </w:rPr>
        <w:t xml:space="preserve">от 16 декабря 2019 г. </w:t>
      </w:r>
      <w:r w:rsidR="00DE0BF0">
        <w:rPr>
          <w:sz w:val="28"/>
          <w:szCs w:val="28"/>
        </w:rPr>
        <w:t>№</w:t>
      </w:r>
      <w:r w:rsidR="00EA60C7" w:rsidRPr="00EA60C7">
        <w:rPr>
          <w:sz w:val="28"/>
          <w:szCs w:val="28"/>
        </w:rPr>
        <w:t> 439-ФЗ</w:t>
      </w:r>
      <w:r w:rsidRPr="00A22318">
        <w:rPr>
          <w:sz w:val="28"/>
          <w:szCs w:val="28"/>
        </w:rPr>
        <w:t xml:space="preserve">). За работником, воспользовавшимся своим правом на дальнейшее ведение работодателем трудовой книжки, это право сохраняется при последующем трудоустройстве к другим работодателям (ч. 4 ст. 2 Закона </w:t>
      </w:r>
      <w:r w:rsidR="00EA60C7">
        <w:rPr>
          <w:sz w:val="28"/>
          <w:szCs w:val="28"/>
        </w:rPr>
        <w:t>№</w:t>
      </w:r>
      <w:r w:rsidRPr="00A22318">
        <w:rPr>
          <w:sz w:val="28"/>
          <w:szCs w:val="28"/>
        </w:rPr>
        <w:t xml:space="preserve"> 439-ФЗ, письмо Минтруда России от 11.02.2020 </w:t>
      </w:r>
      <w:r w:rsidR="00EA60C7">
        <w:rPr>
          <w:sz w:val="28"/>
          <w:szCs w:val="28"/>
        </w:rPr>
        <w:t>№</w:t>
      </w:r>
      <w:r w:rsidRPr="00A22318">
        <w:rPr>
          <w:sz w:val="28"/>
          <w:szCs w:val="28"/>
        </w:rPr>
        <w:t xml:space="preserve"> 14-2/В-141).</w:t>
      </w:r>
    </w:p>
    <w:p w:rsidR="00A22318" w:rsidRPr="00A22318" w:rsidRDefault="00A22318" w:rsidP="00A2231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318">
        <w:rPr>
          <w:sz w:val="28"/>
          <w:szCs w:val="28"/>
        </w:rPr>
        <w:lastRenderedPageBreak/>
        <w:t>Следовательно, при трудоустройстве работник, сделавший выбор о продолжении ведения бумажной трудовой книжки, должен предъявить таковую новому работодателю (</w:t>
      </w:r>
      <w:proofErr w:type="spellStart"/>
      <w:r w:rsidRPr="00A22318">
        <w:rPr>
          <w:sz w:val="28"/>
          <w:szCs w:val="28"/>
        </w:rPr>
        <w:t>абз</w:t>
      </w:r>
      <w:proofErr w:type="spellEnd"/>
      <w:r w:rsidRPr="00A22318">
        <w:rPr>
          <w:sz w:val="28"/>
          <w:szCs w:val="28"/>
        </w:rPr>
        <w:t>. 3 части первой ст. 65 ТК РФ).</w:t>
      </w:r>
    </w:p>
    <w:p w:rsidR="00A22318" w:rsidRPr="00A22318" w:rsidRDefault="00A22318" w:rsidP="00A2231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318">
        <w:rPr>
          <w:sz w:val="28"/>
          <w:szCs w:val="28"/>
        </w:rPr>
        <w:t xml:space="preserve">В то же время с 1 января 2021 года тем, кто устраивается на работу впервые, работодатель не вправе оформлять бумажные трудовые книжки (ч. 8 ст. 2 Закона </w:t>
      </w:r>
      <w:r w:rsidR="00EA60C7">
        <w:rPr>
          <w:sz w:val="28"/>
          <w:szCs w:val="28"/>
        </w:rPr>
        <w:t xml:space="preserve">№ </w:t>
      </w:r>
      <w:r w:rsidRPr="00A22318">
        <w:rPr>
          <w:sz w:val="28"/>
          <w:szCs w:val="28"/>
        </w:rPr>
        <w:t>439-ФЗ).</w:t>
      </w:r>
    </w:p>
    <w:p w:rsidR="00A22318" w:rsidRPr="00A22318" w:rsidRDefault="00A22318" w:rsidP="00A2231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318">
        <w:rPr>
          <w:sz w:val="28"/>
          <w:szCs w:val="28"/>
        </w:rPr>
        <w:t xml:space="preserve">Согласно </w:t>
      </w:r>
      <w:proofErr w:type="gramStart"/>
      <w:r w:rsidRPr="00A22318">
        <w:rPr>
          <w:sz w:val="28"/>
          <w:szCs w:val="28"/>
        </w:rPr>
        <w:t>части</w:t>
      </w:r>
      <w:proofErr w:type="gramEnd"/>
      <w:r w:rsidRPr="00A22318">
        <w:rPr>
          <w:sz w:val="28"/>
          <w:szCs w:val="28"/>
        </w:rPr>
        <w:t xml:space="preserve"> первой ст. 66.1 ТК РФ с 1 января 2020 года сведения о трудовой деятельности (форма СЗВ-ТД) каждого работника работодатель предоставляет для хранения в информационных ресурсах Пенсионного фонда РФ. Основанием для предоставления сведений в ПФР в силу п. 2.4 ст. 11 Закона </w:t>
      </w:r>
      <w:r w:rsidR="00EA60C7">
        <w:rPr>
          <w:sz w:val="28"/>
          <w:szCs w:val="28"/>
        </w:rPr>
        <w:t>№</w:t>
      </w:r>
      <w:r w:rsidRPr="00A22318">
        <w:rPr>
          <w:sz w:val="28"/>
          <w:szCs w:val="28"/>
        </w:rPr>
        <w:t xml:space="preserve"> 27-ФЗ является любой случай: прием, перевод на другую постоянную работу, увольнение работника или подача им заявления о продолжении ведения работодателем бумажной трудовой книжки либо о предоставлении работодателем ему сведений о трудовой деятельности.</w:t>
      </w:r>
    </w:p>
    <w:p w:rsidR="00015285" w:rsidRPr="00301BE7" w:rsidRDefault="00372F5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>журнал ознакомления с локальными нормативными актами</w:t>
      </w:r>
      <w:r w:rsidRPr="00301BE7">
        <w:rPr>
          <w:sz w:val="28"/>
          <w:szCs w:val="28"/>
        </w:rPr>
        <w:t xml:space="preserve"> </w:t>
      </w:r>
    </w:p>
    <w:p w:rsidR="00372F51" w:rsidRPr="00301BE7" w:rsidRDefault="00372F5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>Необходимость его ведения вытекает из ст</w:t>
      </w:r>
      <w:r w:rsidR="00CD1FE0" w:rsidRPr="00301BE7">
        <w:rPr>
          <w:sz w:val="28"/>
          <w:szCs w:val="28"/>
        </w:rPr>
        <w:t>атьи</w:t>
      </w:r>
      <w:r w:rsidRPr="00301BE7">
        <w:rPr>
          <w:sz w:val="28"/>
          <w:szCs w:val="28"/>
        </w:rPr>
        <w:t xml:space="preserve"> 68 ТК РФ, закрепляющей обязанность </w:t>
      </w:r>
      <w:r w:rsidR="00204657" w:rsidRPr="00301BE7">
        <w:rPr>
          <w:sz w:val="28"/>
          <w:szCs w:val="28"/>
        </w:rPr>
        <w:t>представителя нанимателя (</w:t>
      </w:r>
      <w:r w:rsidRPr="00301BE7">
        <w:rPr>
          <w:sz w:val="28"/>
          <w:szCs w:val="28"/>
        </w:rPr>
        <w:t>работодателя</w:t>
      </w:r>
      <w:r w:rsidR="00204657" w:rsidRPr="00301BE7">
        <w:rPr>
          <w:sz w:val="28"/>
          <w:szCs w:val="28"/>
        </w:rPr>
        <w:t>)</w:t>
      </w:r>
      <w:r w:rsidRPr="00301BE7">
        <w:rPr>
          <w:sz w:val="28"/>
          <w:szCs w:val="28"/>
        </w:rPr>
        <w:t xml:space="preserve"> знакомить работников с локальными нормативными актами под роспись. В случае отсутствия такого журнала подтверждением того, что работники ознакомлены с локальными нормативными актами, будет лист-заверитель</w:t>
      </w:r>
      <w:r w:rsidR="00204657" w:rsidRPr="00301BE7">
        <w:rPr>
          <w:color w:val="FF0000"/>
          <w:sz w:val="28"/>
          <w:szCs w:val="28"/>
        </w:rPr>
        <w:t xml:space="preserve"> </w:t>
      </w:r>
      <w:r w:rsidR="00204657" w:rsidRPr="00301BE7">
        <w:rPr>
          <w:sz w:val="28"/>
          <w:szCs w:val="28"/>
        </w:rPr>
        <w:t>(список ознакомления)</w:t>
      </w:r>
      <w:r w:rsidRPr="00301BE7">
        <w:rPr>
          <w:sz w:val="28"/>
          <w:szCs w:val="28"/>
        </w:rPr>
        <w:t>, подшитый к соответствующему документу, содержащий фамилии, подписи ознакомленных с ним работников и дату ознакомления</w:t>
      </w:r>
      <w:r w:rsidR="00015285" w:rsidRPr="00301BE7">
        <w:rPr>
          <w:sz w:val="28"/>
          <w:szCs w:val="28"/>
        </w:rPr>
        <w:t xml:space="preserve"> (установленной формы нет)</w:t>
      </w:r>
      <w:r w:rsidR="002E5B31" w:rsidRPr="00301BE7">
        <w:rPr>
          <w:sz w:val="28"/>
          <w:szCs w:val="28"/>
        </w:rPr>
        <w:t>.</w:t>
      </w:r>
    </w:p>
    <w:p w:rsidR="00015285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>журнал учета приказов по личному составу</w:t>
      </w:r>
    </w:p>
    <w:p w:rsidR="00015285" w:rsidRPr="00301BE7" w:rsidRDefault="00015285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Все приказы по личному составу обязательно регистрируются, причем отдельно от приказов по основной деятельности. Для этого используют одну из регистрационных форм: книгу (журнал) регистрации</w:t>
      </w:r>
      <w:r w:rsidR="005E0F8B" w:rsidRPr="00301BE7">
        <w:rPr>
          <w:sz w:val="28"/>
          <w:szCs w:val="28"/>
        </w:rPr>
        <w:t>.</w:t>
      </w:r>
    </w:p>
    <w:p w:rsidR="00015285" w:rsidRPr="00301BE7" w:rsidRDefault="00015285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Учитывая различные сроки хранения приказов по личному составу, рекомендуется нумеровать их в соответствии со следующими правилами:</w:t>
      </w:r>
    </w:p>
    <w:p w:rsidR="00015285" w:rsidRPr="00301BE7" w:rsidRDefault="00015285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- обязательное отличие регистрационных индексов приказов по личному составу от индексов приказов по основной деятельности;</w:t>
      </w:r>
    </w:p>
    <w:p w:rsidR="00015285" w:rsidRPr="00301BE7" w:rsidRDefault="00015285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- применение буквенно-цифровой индексации приказов по личному составу (например, 1-к, или 1к, или 1 л/с, и </w:t>
      </w:r>
      <w:r w:rsidR="002E5B31" w:rsidRPr="00301BE7">
        <w:rPr>
          <w:sz w:val="28"/>
          <w:szCs w:val="28"/>
        </w:rPr>
        <w:t>т.д.</w:t>
      </w:r>
      <w:r w:rsidRPr="00301BE7">
        <w:rPr>
          <w:sz w:val="28"/>
          <w:szCs w:val="28"/>
        </w:rPr>
        <w:t>).</w:t>
      </w:r>
    </w:p>
    <w:p w:rsidR="00015285" w:rsidRPr="00301BE7" w:rsidRDefault="00015285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Нумеровать все приказы по личному составу одинаково и подшивать в одно дело не рекомендуется. Приказы по личному составу группируются в дела в соответствии с </w:t>
      </w:r>
      <w:r w:rsidRPr="00301BE7">
        <w:rPr>
          <w:iCs/>
          <w:sz w:val="28"/>
          <w:szCs w:val="28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сроками их хранения </w:t>
      </w:r>
      <w:r w:rsidR="00AD41C8" w:rsidRPr="00301BE7">
        <w:rPr>
          <w:iCs/>
          <w:sz w:val="28"/>
          <w:szCs w:val="28"/>
        </w:rPr>
        <w:t>–</w:t>
      </w:r>
      <w:r w:rsidRPr="00301BE7">
        <w:rPr>
          <w:iCs/>
          <w:sz w:val="28"/>
          <w:szCs w:val="28"/>
        </w:rPr>
        <w:t xml:space="preserve"> </w:t>
      </w:r>
      <w:r w:rsidR="0000145F" w:rsidRPr="00301BE7">
        <w:rPr>
          <w:iCs/>
          <w:sz w:val="28"/>
          <w:szCs w:val="28"/>
        </w:rPr>
        <w:t>5</w:t>
      </w:r>
      <w:r w:rsidR="00AD41C8" w:rsidRPr="00301BE7">
        <w:rPr>
          <w:iCs/>
          <w:sz w:val="28"/>
          <w:szCs w:val="28"/>
        </w:rPr>
        <w:t xml:space="preserve"> и 75 лет.</w:t>
      </w:r>
    </w:p>
    <w:p w:rsidR="00015285" w:rsidRPr="00301BE7" w:rsidRDefault="00015285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Журнал учета приказов по личному составу должен быть прошнурован, пронумерован и скреплен подписью руководителя и печатью организации.</w:t>
      </w:r>
    </w:p>
    <w:p w:rsidR="005E0F8B" w:rsidRPr="00301BE7" w:rsidRDefault="00015285" w:rsidP="005676AF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В настоящее время законодательно утвержденной унифицированной формы журнала учета приказов по личному составу нет, поэтому организации вправе разработать ее само</w:t>
      </w:r>
      <w:r w:rsidR="00AD41C8" w:rsidRPr="00301BE7">
        <w:rPr>
          <w:sz w:val="28"/>
          <w:szCs w:val="28"/>
        </w:rPr>
        <w:t>стоятельно в произвольной форме</w:t>
      </w:r>
      <w:r w:rsidR="002E5B31" w:rsidRPr="00301BE7">
        <w:rPr>
          <w:sz w:val="28"/>
          <w:szCs w:val="28"/>
        </w:rPr>
        <w:t>.</w:t>
      </w:r>
    </w:p>
    <w:p w:rsidR="00015285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lastRenderedPageBreak/>
        <w:t xml:space="preserve">- </w:t>
      </w:r>
      <w:r w:rsidRPr="00301BE7">
        <w:rPr>
          <w:b/>
          <w:bCs/>
          <w:sz w:val="28"/>
          <w:szCs w:val="28"/>
        </w:rPr>
        <w:t>штатное расписание</w:t>
      </w:r>
      <w:r w:rsidRPr="00301BE7">
        <w:rPr>
          <w:sz w:val="28"/>
          <w:szCs w:val="28"/>
        </w:rPr>
        <w:t xml:space="preserve"> </w:t>
      </w:r>
    </w:p>
    <w:p w:rsidR="00AD41C8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Указания на данный документ содержатся в </w:t>
      </w:r>
      <w:r w:rsidR="009C24B2" w:rsidRPr="00301BE7">
        <w:rPr>
          <w:sz w:val="28"/>
          <w:szCs w:val="28"/>
        </w:rPr>
        <w:t>статьях</w:t>
      </w:r>
      <w:r w:rsidRPr="00301BE7">
        <w:rPr>
          <w:sz w:val="28"/>
          <w:szCs w:val="28"/>
        </w:rPr>
        <w:t xml:space="preserve"> 15 и 57 ТК РФ. </w:t>
      </w:r>
    </w:p>
    <w:p w:rsidR="00AD41C8" w:rsidRPr="00301BE7" w:rsidRDefault="00AD41C8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Применяется для оформления структуры, штатного состава и штатной численности учреждения.</w:t>
      </w:r>
    </w:p>
    <w:p w:rsidR="00AD41C8" w:rsidRPr="00301BE7" w:rsidRDefault="00AD41C8" w:rsidP="00A5751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 Штатное расписание содержит перечень </w:t>
      </w:r>
      <w:r w:rsidR="00A51D70" w:rsidRPr="00301BE7">
        <w:rPr>
          <w:sz w:val="28"/>
          <w:szCs w:val="28"/>
        </w:rPr>
        <w:t>с</w:t>
      </w:r>
      <w:r w:rsidRPr="00301BE7">
        <w:rPr>
          <w:sz w:val="28"/>
          <w:szCs w:val="28"/>
        </w:rPr>
        <w:t>труктурных подразделений, наименование должностей, специальностей, профессий с указанием квалификации, сведения о количестве штатных единиц.</w:t>
      </w:r>
    </w:p>
    <w:p w:rsidR="00AD41C8" w:rsidRPr="00301BE7" w:rsidRDefault="00AD41C8" w:rsidP="00A575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00056"/>
      <w:r w:rsidRPr="00301BE7">
        <w:rPr>
          <w:sz w:val="28"/>
          <w:szCs w:val="28"/>
        </w:rPr>
        <w:t xml:space="preserve">Утверждается приказом (распоряжением), подписанным руководителем </w:t>
      </w:r>
      <w:r w:rsidR="00A40283" w:rsidRPr="00301BE7">
        <w:rPr>
          <w:sz w:val="28"/>
          <w:szCs w:val="28"/>
        </w:rPr>
        <w:t>органа местного самоуправления</w:t>
      </w:r>
      <w:r w:rsidRPr="00301BE7">
        <w:rPr>
          <w:sz w:val="28"/>
          <w:szCs w:val="28"/>
        </w:rPr>
        <w:t xml:space="preserve"> или уполномоченным им на это лицом.</w:t>
      </w:r>
    </w:p>
    <w:bookmarkEnd w:id="2"/>
    <w:p w:rsidR="000730B6" w:rsidRPr="00301BE7" w:rsidRDefault="000730B6" w:rsidP="00A57512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E7">
        <w:rPr>
          <w:rFonts w:ascii="Times New Roman" w:hAnsi="Times New Roman" w:cs="Times New Roman"/>
          <w:sz w:val="28"/>
          <w:szCs w:val="28"/>
        </w:rPr>
        <w:t xml:space="preserve">Форма штатного расписания установлена </w:t>
      </w:r>
      <w:r w:rsidR="00AD41C8" w:rsidRPr="00301BE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44979" w:rsidRPr="00301BE7">
        <w:rPr>
          <w:rFonts w:ascii="Times New Roman" w:hAnsi="Times New Roman" w:cs="Times New Roman"/>
          <w:sz w:val="28"/>
          <w:szCs w:val="28"/>
        </w:rPr>
        <w:t xml:space="preserve">Госкомстата № 1 </w:t>
      </w:r>
      <w:r w:rsidR="00AD41C8" w:rsidRPr="00301BE7">
        <w:rPr>
          <w:rFonts w:ascii="Times New Roman" w:hAnsi="Times New Roman" w:cs="Times New Roman"/>
          <w:sz w:val="28"/>
          <w:szCs w:val="28"/>
        </w:rPr>
        <w:t>(форма №</w:t>
      </w:r>
      <w:r w:rsidR="00244979" w:rsidRPr="00301BE7">
        <w:rPr>
          <w:rFonts w:ascii="Times New Roman" w:hAnsi="Times New Roman" w:cs="Times New Roman"/>
          <w:sz w:val="28"/>
          <w:szCs w:val="28"/>
        </w:rPr>
        <w:t> </w:t>
      </w:r>
      <w:r w:rsidR="00AD41C8" w:rsidRPr="00301BE7">
        <w:rPr>
          <w:rFonts w:ascii="Times New Roman" w:hAnsi="Times New Roman" w:cs="Times New Roman"/>
          <w:sz w:val="28"/>
          <w:szCs w:val="28"/>
        </w:rPr>
        <w:t>Т-3)</w:t>
      </w:r>
      <w:r w:rsidR="002E5B31" w:rsidRPr="00301BE7">
        <w:rPr>
          <w:rFonts w:ascii="Times New Roman" w:hAnsi="Times New Roman" w:cs="Times New Roman"/>
          <w:sz w:val="28"/>
          <w:szCs w:val="28"/>
        </w:rPr>
        <w:t>.</w:t>
      </w:r>
    </w:p>
    <w:p w:rsidR="00AD41C8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>график отпусков</w:t>
      </w:r>
    </w:p>
    <w:p w:rsidR="00AD41C8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>Необходимо</w:t>
      </w:r>
      <w:r w:rsidR="00AD41C8" w:rsidRPr="00301BE7">
        <w:rPr>
          <w:sz w:val="28"/>
          <w:szCs w:val="28"/>
        </w:rPr>
        <w:t>сть его ведения продиктована статьей</w:t>
      </w:r>
      <w:r w:rsidRPr="00301BE7">
        <w:rPr>
          <w:sz w:val="28"/>
          <w:szCs w:val="28"/>
        </w:rPr>
        <w:t xml:space="preserve"> 123 ТК РФ. </w:t>
      </w:r>
    </w:p>
    <w:p w:rsidR="00AD41C8" w:rsidRPr="00301BE7" w:rsidRDefault="00AD41C8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Очередность предоставления оплачиваемых отпусков определяется ежегодно в соответствии с </w:t>
      </w:r>
      <w:hyperlink r:id="rId17" w:history="1">
        <w:r w:rsidRPr="00301BE7">
          <w:rPr>
            <w:sz w:val="28"/>
            <w:szCs w:val="28"/>
          </w:rPr>
          <w:t>графиком</w:t>
        </w:r>
      </w:hyperlink>
      <w:r w:rsidRPr="00301BE7">
        <w:rPr>
          <w:sz w:val="28"/>
          <w:szCs w:val="28"/>
        </w:rPr>
        <w:t xml:space="preserve"> отпусков,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порядке, установленном </w:t>
      </w:r>
      <w:hyperlink r:id="rId18" w:history="1">
        <w:r w:rsidRPr="00301BE7">
          <w:rPr>
            <w:sz w:val="28"/>
            <w:szCs w:val="28"/>
          </w:rPr>
          <w:t>статьей 372</w:t>
        </w:r>
      </w:hyperlink>
      <w:r w:rsidRPr="00301BE7">
        <w:rPr>
          <w:sz w:val="28"/>
          <w:szCs w:val="28"/>
        </w:rPr>
        <w:t xml:space="preserve"> ТК РФ для принятия локальных нормативных актов</w:t>
      </w:r>
    </w:p>
    <w:p w:rsidR="00AD41C8" w:rsidRPr="00301BE7" w:rsidRDefault="00AD41C8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График отпусков обязателен как для работодателя, так и для работника.</w:t>
      </w:r>
    </w:p>
    <w:p w:rsidR="004962A0" w:rsidRPr="00301BE7" w:rsidRDefault="00FC547B" w:rsidP="005676AF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Форма графика отпусков </w:t>
      </w:r>
      <w:r w:rsidR="000730B6" w:rsidRPr="00301BE7">
        <w:rPr>
          <w:sz w:val="28"/>
          <w:szCs w:val="28"/>
        </w:rPr>
        <w:t>установлена П</w:t>
      </w:r>
      <w:r w:rsidR="002E5B31" w:rsidRPr="00301BE7">
        <w:rPr>
          <w:sz w:val="28"/>
          <w:szCs w:val="28"/>
        </w:rPr>
        <w:t>остановлением</w:t>
      </w:r>
      <w:r w:rsidR="00244979" w:rsidRPr="00301BE7">
        <w:rPr>
          <w:sz w:val="28"/>
          <w:szCs w:val="28"/>
        </w:rPr>
        <w:t xml:space="preserve"> Госкомстата</w:t>
      </w:r>
      <w:r w:rsidR="002E5B31" w:rsidRPr="00301BE7">
        <w:rPr>
          <w:sz w:val="28"/>
          <w:szCs w:val="28"/>
        </w:rPr>
        <w:t xml:space="preserve"> № 1 – форма № Т-7.</w:t>
      </w:r>
    </w:p>
    <w:p w:rsidR="000E46BA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>табель учета использования рабочего времени и расчета заработной платы</w:t>
      </w:r>
    </w:p>
    <w:p w:rsidR="00DA14C5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 В ст</w:t>
      </w:r>
      <w:r w:rsidR="00DA14C5" w:rsidRPr="00301BE7">
        <w:rPr>
          <w:sz w:val="28"/>
          <w:szCs w:val="28"/>
        </w:rPr>
        <w:t>атье</w:t>
      </w:r>
      <w:r w:rsidRPr="00301BE7">
        <w:rPr>
          <w:sz w:val="28"/>
          <w:szCs w:val="28"/>
        </w:rPr>
        <w:t xml:space="preserve"> 91 ТК РФ указано, что работодатель обязан вести учет времени, фактически о</w:t>
      </w:r>
      <w:r w:rsidR="000E46BA" w:rsidRPr="00301BE7">
        <w:rPr>
          <w:sz w:val="28"/>
          <w:szCs w:val="28"/>
        </w:rPr>
        <w:t>тработанного каждым работником.</w:t>
      </w:r>
    </w:p>
    <w:p w:rsidR="000E46BA" w:rsidRPr="00DE0BF0" w:rsidRDefault="000E46BA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E0BF0">
        <w:rPr>
          <w:bCs/>
          <w:sz w:val="28"/>
          <w:szCs w:val="28"/>
        </w:rPr>
        <w:t xml:space="preserve">Форма табеля учета использования рабочего времени и расчета заработной платы установлена </w:t>
      </w:r>
      <w:r w:rsidR="00717555" w:rsidRPr="00717555">
        <w:rPr>
          <w:bCs/>
          <w:sz w:val="28"/>
          <w:szCs w:val="28"/>
        </w:rPr>
        <w:t>Приказ</w:t>
      </w:r>
      <w:r w:rsidR="00717555">
        <w:rPr>
          <w:bCs/>
          <w:sz w:val="28"/>
          <w:szCs w:val="28"/>
        </w:rPr>
        <w:t>ом</w:t>
      </w:r>
      <w:r w:rsidR="00717555" w:rsidRPr="00717555">
        <w:rPr>
          <w:bCs/>
          <w:sz w:val="28"/>
          <w:szCs w:val="28"/>
        </w:rPr>
        <w:t xml:space="preserve"> Минфина России от 30 марта 2015 г. № 52н </w:t>
      </w:r>
      <w:r w:rsidR="00717555">
        <w:rPr>
          <w:bCs/>
          <w:sz w:val="28"/>
          <w:szCs w:val="28"/>
        </w:rPr>
        <w:t>«</w:t>
      </w:r>
      <w:r w:rsidR="00717555" w:rsidRPr="00717555">
        <w:rPr>
          <w:bCs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717555">
        <w:rPr>
          <w:bCs/>
          <w:sz w:val="28"/>
          <w:szCs w:val="28"/>
        </w:rPr>
        <w:t>»</w:t>
      </w:r>
    </w:p>
    <w:p w:rsidR="00CD0A22" w:rsidRPr="00301BE7" w:rsidRDefault="000730B6" w:rsidP="00A5751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E7">
        <w:rPr>
          <w:rFonts w:ascii="Times New Roman" w:hAnsi="Times New Roman" w:cs="Times New Roman"/>
          <w:sz w:val="28"/>
          <w:szCs w:val="28"/>
        </w:rPr>
        <w:t xml:space="preserve">- </w:t>
      </w:r>
      <w:r w:rsidRPr="00301BE7">
        <w:rPr>
          <w:rFonts w:ascii="Times New Roman" w:hAnsi="Times New Roman" w:cs="Times New Roman"/>
          <w:b/>
          <w:sz w:val="28"/>
          <w:szCs w:val="28"/>
        </w:rPr>
        <w:t>документы по организации воинского учета</w:t>
      </w:r>
      <w:r w:rsidR="00CD0A22" w:rsidRPr="00301BE7">
        <w:rPr>
          <w:rFonts w:ascii="Times New Roman" w:hAnsi="Times New Roman" w:cs="Times New Roman"/>
          <w:sz w:val="28"/>
          <w:szCs w:val="28"/>
        </w:rPr>
        <w:t>:</w:t>
      </w:r>
    </w:p>
    <w:p w:rsidR="00CD0A22" w:rsidRPr="00301BE7" w:rsidRDefault="000730B6" w:rsidP="00F569B6">
      <w:pPr>
        <w:pStyle w:val="ConsPlusNonformat"/>
        <w:numPr>
          <w:ilvl w:val="0"/>
          <w:numId w:val="10"/>
        </w:numPr>
        <w:tabs>
          <w:tab w:val="clear" w:pos="1429"/>
          <w:tab w:val="left" w:pos="720"/>
          <w:tab w:val="left" w:pos="108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E7">
        <w:rPr>
          <w:rFonts w:ascii="Times New Roman" w:hAnsi="Times New Roman" w:cs="Times New Roman"/>
          <w:sz w:val="28"/>
          <w:szCs w:val="28"/>
        </w:rPr>
        <w:t>переписк</w:t>
      </w:r>
      <w:r w:rsidR="005676AF">
        <w:rPr>
          <w:rFonts w:ascii="Times New Roman" w:hAnsi="Times New Roman" w:cs="Times New Roman"/>
          <w:sz w:val="28"/>
          <w:szCs w:val="28"/>
        </w:rPr>
        <w:t>а по воинскому учету работников;</w:t>
      </w:r>
      <w:r w:rsidRPr="0030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A22" w:rsidRPr="00301BE7" w:rsidRDefault="000730B6" w:rsidP="00F569B6">
      <w:pPr>
        <w:pStyle w:val="ConsPlusNonformat"/>
        <w:numPr>
          <w:ilvl w:val="0"/>
          <w:numId w:val="10"/>
        </w:numPr>
        <w:tabs>
          <w:tab w:val="clear" w:pos="1429"/>
          <w:tab w:val="left" w:pos="108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E7">
        <w:rPr>
          <w:rFonts w:ascii="Times New Roman" w:hAnsi="Times New Roman" w:cs="Times New Roman"/>
          <w:sz w:val="28"/>
          <w:szCs w:val="28"/>
        </w:rPr>
        <w:t>документы по бронированию</w:t>
      </w:r>
      <w:r w:rsidR="005676AF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запасе;</w:t>
      </w:r>
    </w:p>
    <w:p w:rsidR="00CD0A22" w:rsidRPr="00301BE7" w:rsidRDefault="000730B6" w:rsidP="00F569B6">
      <w:pPr>
        <w:pStyle w:val="ConsPlusNonformat"/>
        <w:numPr>
          <w:ilvl w:val="0"/>
          <w:numId w:val="10"/>
        </w:numPr>
        <w:tabs>
          <w:tab w:val="clear" w:pos="1429"/>
          <w:tab w:val="left" w:pos="108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E7">
        <w:rPr>
          <w:rFonts w:ascii="Times New Roman" w:hAnsi="Times New Roman" w:cs="Times New Roman"/>
          <w:sz w:val="28"/>
          <w:szCs w:val="28"/>
        </w:rPr>
        <w:t>журнал проверок состояния воинского учета и бронирования граждан, пребывающих в запасе</w:t>
      </w:r>
      <w:r w:rsidR="005676AF">
        <w:rPr>
          <w:rFonts w:ascii="Times New Roman" w:hAnsi="Times New Roman" w:cs="Times New Roman"/>
          <w:sz w:val="28"/>
          <w:szCs w:val="28"/>
        </w:rPr>
        <w:t>;</w:t>
      </w:r>
      <w:r w:rsidR="0028365A" w:rsidRPr="0030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A22" w:rsidRPr="00301BE7" w:rsidRDefault="0028365A" w:rsidP="00F569B6">
      <w:pPr>
        <w:pStyle w:val="ConsPlusNonformat"/>
        <w:numPr>
          <w:ilvl w:val="0"/>
          <w:numId w:val="10"/>
        </w:numPr>
        <w:tabs>
          <w:tab w:val="clear" w:pos="1429"/>
          <w:tab w:val="left" w:pos="108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E7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CD0A22" w:rsidRPr="00301BE7">
        <w:rPr>
          <w:rFonts w:ascii="Times New Roman" w:hAnsi="Times New Roman" w:cs="Times New Roman"/>
          <w:sz w:val="28"/>
          <w:szCs w:val="28"/>
        </w:rPr>
        <w:t>о</w:t>
      </w:r>
      <w:r w:rsidRPr="00301BE7">
        <w:rPr>
          <w:rFonts w:ascii="Times New Roman" w:hAnsi="Times New Roman" w:cs="Times New Roman"/>
          <w:sz w:val="28"/>
          <w:szCs w:val="28"/>
        </w:rPr>
        <w:t xml:space="preserve">б организации воинского учета граждан, в </w:t>
      </w:r>
      <w:proofErr w:type="spellStart"/>
      <w:r w:rsidRPr="00301BE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01BE7">
        <w:rPr>
          <w:rFonts w:ascii="Times New Roman" w:hAnsi="Times New Roman" w:cs="Times New Roman"/>
          <w:sz w:val="28"/>
          <w:szCs w:val="28"/>
        </w:rPr>
        <w:t xml:space="preserve">. бронирования граждан, пребывающих в запасе (приказ согласовывается с военным комиссаром муниципального образования, осуществляющим свою деятельность в пределах территории, на которой расположена организация (ее структурное подразделение), либо с органом местного самоуправления сельского поселения или органом местного самоуправления городского округа, </w:t>
      </w:r>
      <w:r w:rsidRPr="00301BE7">
        <w:rPr>
          <w:rFonts w:ascii="Times New Roman" w:hAnsi="Times New Roman" w:cs="Times New Roman"/>
          <w:sz w:val="28"/>
          <w:szCs w:val="28"/>
        </w:rPr>
        <w:lastRenderedPageBreak/>
        <w:t>осуществляющим первичный воинский учет на территориях,</w:t>
      </w:r>
      <w:r w:rsidR="005676AF">
        <w:rPr>
          <w:rFonts w:ascii="Times New Roman" w:hAnsi="Times New Roman" w:cs="Times New Roman"/>
          <w:sz w:val="28"/>
          <w:szCs w:val="28"/>
        </w:rPr>
        <w:t xml:space="preserve"> где нет военных комиссариатов);</w:t>
      </w:r>
      <w:r w:rsidRPr="00301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65A" w:rsidRPr="00301BE7" w:rsidRDefault="005676AF" w:rsidP="00F569B6">
      <w:pPr>
        <w:pStyle w:val="ConsPlusNonformat"/>
        <w:numPr>
          <w:ilvl w:val="0"/>
          <w:numId w:val="10"/>
        </w:numPr>
        <w:tabs>
          <w:tab w:val="clear" w:pos="1429"/>
          <w:tab w:val="left" w:pos="108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365A" w:rsidRPr="00301BE7">
        <w:rPr>
          <w:rFonts w:ascii="Times New Roman" w:hAnsi="Times New Roman" w:cs="Times New Roman"/>
          <w:sz w:val="28"/>
          <w:szCs w:val="28"/>
        </w:rPr>
        <w:t>лан работы по осуществлению воинского учета и бронировани</w:t>
      </w:r>
      <w:r w:rsidR="00FB2BE7" w:rsidRPr="00301BE7">
        <w:rPr>
          <w:rFonts w:ascii="Times New Roman" w:hAnsi="Times New Roman" w:cs="Times New Roman"/>
          <w:sz w:val="28"/>
          <w:szCs w:val="28"/>
        </w:rPr>
        <w:t>я граждан, пребывающих в запасе</w:t>
      </w:r>
      <w:r w:rsidR="008559EF" w:rsidRPr="00301BE7">
        <w:rPr>
          <w:rFonts w:ascii="Times New Roman" w:hAnsi="Times New Roman" w:cs="Times New Roman"/>
          <w:sz w:val="28"/>
          <w:szCs w:val="28"/>
        </w:rPr>
        <w:t xml:space="preserve"> (План согласовывается с военным комиссаром муниципального образования, осуществляющим свою деятельность в пределах территории, на которой расположена организация (ее структурное подразделение), либо с органом местного самоуправления сельского поселения или органом местного самоуправления городского округа, осуществляющим первичный воинский учет на территориях, где нет военных комиссариатов)</w:t>
      </w:r>
      <w:r w:rsidR="0028365A" w:rsidRPr="00301BE7">
        <w:rPr>
          <w:rFonts w:ascii="Times New Roman" w:hAnsi="Times New Roman" w:cs="Times New Roman"/>
          <w:sz w:val="28"/>
          <w:szCs w:val="28"/>
        </w:rPr>
        <w:t>.</w:t>
      </w:r>
    </w:p>
    <w:p w:rsidR="000730B6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Порядок организации воинского учета в организации установлен </w:t>
      </w:r>
      <w:r w:rsidR="00C83793" w:rsidRPr="00301BE7">
        <w:rPr>
          <w:sz w:val="28"/>
          <w:szCs w:val="28"/>
        </w:rPr>
        <w:t>постановлением Правительства РФ от 27.11.2006 №719 «Об утверждении Положения о воинском учете», М</w:t>
      </w:r>
      <w:r w:rsidR="0028365A" w:rsidRPr="00301BE7">
        <w:rPr>
          <w:sz w:val="28"/>
          <w:szCs w:val="28"/>
        </w:rPr>
        <w:t>етодическими рекомендациями по ведению воинского учета в организациях, утвержденными Генштабом Вооруженных Сил РФ 11.04.2008</w:t>
      </w:r>
      <w:r w:rsidR="002E5B31" w:rsidRPr="00301BE7">
        <w:rPr>
          <w:sz w:val="28"/>
          <w:szCs w:val="28"/>
        </w:rPr>
        <w:t>.</w:t>
      </w:r>
    </w:p>
    <w:p w:rsidR="00EF589B" w:rsidRPr="00301BE7" w:rsidRDefault="009C639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>документы по оформлению командировки</w:t>
      </w:r>
      <w:r w:rsidRPr="00301BE7">
        <w:rPr>
          <w:sz w:val="28"/>
          <w:szCs w:val="28"/>
        </w:rPr>
        <w:t xml:space="preserve"> (служебное задание, приказ, командировочное удостоверение). </w:t>
      </w:r>
    </w:p>
    <w:p w:rsidR="009C6391" w:rsidRPr="00301BE7" w:rsidRDefault="00EF589B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Формы данных документов установлены </w:t>
      </w:r>
      <w:r w:rsidR="009C6391" w:rsidRPr="00301BE7">
        <w:rPr>
          <w:sz w:val="28"/>
          <w:szCs w:val="28"/>
        </w:rPr>
        <w:t xml:space="preserve">Постановлением </w:t>
      </w:r>
      <w:r w:rsidR="002236F0" w:rsidRPr="00301BE7">
        <w:rPr>
          <w:sz w:val="28"/>
          <w:szCs w:val="28"/>
        </w:rPr>
        <w:t xml:space="preserve">Госкомстата </w:t>
      </w:r>
      <w:r w:rsidR="009C6391" w:rsidRPr="00301BE7">
        <w:rPr>
          <w:sz w:val="28"/>
          <w:szCs w:val="28"/>
        </w:rPr>
        <w:t>№</w:t>
      </w:r>
      <w:r w:rsidR="004D6F55" w:rsidRPr="00301BE7">
        <w:rPr>
          <w:sz w:val="28"/>
          <w:szCs w:val="28"/>
        </w:rPr>
        <w:t> </w:t>
      </w:r>
      <w:r w:rsidR="009C6391" w:rsidRPr="00301BE7">
        <w:rPr>
          <w:sz w:val="28"/>
          <w:szCs w:val="28"/>
        </w:rPr>
        <w:t>1</w:t>
      </w:r>
      <w:r w:rsidR="002E5B31" w:rsidRPr="00301BE7">
        <w:rPr>
          <w:sz w:val="28"/>
          <w:szCs w:val="28"/>
        </w:rPr>
        <w:t>.</w:t>
      </w:r>
    </w:p>
    <w:p w:rsidR="004D6F55" w:rsidRPr="00301BE7" w:rsidRDefault="000730B6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 xml:space="preserve">приказы </w:t>
      </w:r>
      <w:r w:rsidR="00C83793" w:rsidRPr="00301BE7">
        <w:rPr>
          <w:b/>
          <w:bCs/>
          <w:sz w:val="28"/>
          <w:szCs w:val="28"/>
        </w:rPr>
        <w:t xml:space="preserve">(распоряжения) </w:t>
      </w:r>
      <w:r w:rsidRPr="00301BE7">
        <w:rPr>
          <w:b/>
          <w:bCs/>
          <w:sz w:val="28"/>
          <w:szCs w:val="28"/>
        </w:rPr>
        <w:t>по личному составу</w:t>
      </w:r>
      <w:r w:rsidRPr="00301BE7">
        <w:rPr>
          <w:sz w:val="28"/>
          <w:szCs w:val="28"/>
        </w:rPr>
        <w:t xml:space="preserve"> (о </w:t>
      </w:r>
      <w:r w:rsidR="00C83793" w:rsidRPr="00301BE7">
        <w:rPr>
          <w:sz w:val="28"/>
          <w:szCs w:val="28"/>
        </w:rPr>
        <w:t>назначении (</w:t>
      </w:r>
      <w:r w:rsidRPr="00301BE7">
        <w:rPr>
          <w:sz w:val="28"/>
          <w:szCs w:val="28"/>
        </w:rPr>
        <w:t>приеме</w:t>
      </w:r>
      <w:r w:rsidR="00C83793" w:rsidRPr="00301BE7">
        <w:rPr>
          <w:sz w:val="28"/>
          <w:szCs w:val="28"/>
        </w:rPr>
        <w:t>)</w:t>
      </w:r>
      <w:r w:rsidRPr="00301BE7">
        <w:rPr>
          <w:sz w:val="28"/>
          <w:szCs w:val="28"/>
        </w:rPr>
        <w:t xml:space="preserve">, переводе, увольнении работников, предоставлении отпуска и т.д.). </w:t>
      </w:r>
    </w:p>
    <w:p w:rsidR="002236F0" w:rsidRPr="00301BE7" w:rsidRDefault="002236F0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С 01.01.2013 формы первичных учетных документов, содержащиеся в альбомах унифицированных форм первичной учетной документации (Постановление Госкомстата № 1), не являются обязательными к применению. </w:t>
      </w:r>
    </w:p>
    <w:p w:rsidR="002236F0" w:rsidRPr="00301BE7" w:rsidRDefault="002236F0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Однако каждый первичный учетный документ, применяемый в организации, должен содержать все обязательные реквизиты, установленные частью 2 статьи 9 Федерального закона № 402-ФЗ, а формы первичных учетных документов, применяемых в организации, должны быть утверждены руководителем организации (часть 4 статьи 9 </w:t>
      </w:r>
      <w:r w:rsidR="001E759A" w:rsidRPr="00301BE7">
        <w:rPr>
          <w:sz w:val="28"/>
          <w:szCs w:val="28"/>
        </w:rPr>
        <w:t xml:space="preserve">Федерального закона </w:t>
      </w:r>
      <w:r w:rsidR="00EE6262" w:rsidRPr="00301BE7">
        <w:rPr>
          <w:sz w:val="28"/>
          <w:szCs w:val="28"/>
        </w:rPr>
        <w:t>от 06.12.2011 №</w:t>
      </w:r>
      <w:r w:rsidR="001E759A" w:rsidRPr="00301BE7">
        <w:rPr>
          <w:sz w:val="28"/>
          <w:szCs w:val="28"/>
        </w:rPr>
        <w:t xml:space="preserve"> 402-ФЗ </w:t>
      </w:r>
      <w:r w:rsidR="00EE6262" w:rsidRPr="00301BE7">
        <w:rPr>
          <w:sz w:val="28"/>
          <w:szCs w:val="28"/>
        </w:rPr>
        <w:t>«О бухгалтерском учете</w:t>
      </w:r>
      <w:r w:rsidRPr="00301BE7">
        <w:rPr>
          <w:sz w:val="28"/>
          <w:szCs w:val="28"/>
        </w:rPr>
        <w:t>)</w:t>
      </w:r>
      <w:r w:rsidR="001E759A" w:rsidRPr="00301BE7">
        <w:rPr>
          <w:sz w:val="28"/>
          <w:szCs w:val="28"/>
        </w:rPr>
        <w:t xml:space="preserve">. </w:t>
      </w:r>
    </w:p>
    <w:p w:rsidR="003978CF" w:rsidRPr="00301BE7" w:rsidRDefault="00CA4E6C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- личная карточка работника</w:t>
      </w:r>
    </w:p>
    <w:p w:rsidR="00CA4E6C" w:rsidRPr="00301BE7" w:rsidRDefault="003978CF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Ф</w:t>
      </w:r>
      <w:hyperlink r:id="rId19" w:history="1">
        <w:r w:rsidR="00CA4E6C" w:rsidRPr="00301BE7">
          <w:rPr>
            <w:sz w:val="28"/>
            <w:szCs w:val="28"/>
          </w:rPr>
          <w:t xml:space="preserve">ормы </w:t>
        </w:r>
        <w:r w:rsidR="0098619E" w:rsidRPr="00301BE7">
          <w:rPr>
            <w:sz w:val="28"/>
            <w:szCs w:val="28"/>
          </w:rPr>
          <w:t>№</w:t>
        </w:r>
        <w:r w:rsidR="00CA4E6C" w:rsidRPr="00301BE7">
          <w:rPr>
            <w:sz w:val="28"/>
            <w:szCs w:val="28"/>
          </w:rPr>
          <w:t xml:space="preserve"> Т-2</w:t>
        </w:r>
      </w:hyperlink>
      <w:r w:rsidR="00CA4E6C" w:rsidRPr="00301BE7">
        <w:rPr>
          <w:sz w:val="28"/>
          <w:szCs w:val="28"/>
        </w:rPr>
        <w:t xml:space="preserve"> </w:t>
      </w:r>
      <w:r w:rsidRPr="00301BE7">
        <w:rPr>
          <w:sz w:val="28"/>
          <w:szCs w:val="28"/>
        </w:rPr>
        <w:t xml:space="preserve">(для технических работников) </w:t>
      </w:r>
      <w:r w:rsidR="00CA4E6C" w:rsidRPr="00301BE7">
        <w:rPr>
          <w:sz w:val="28"/>
          <w:szCs w:val="28"/>
        </w:rPr>
        <w:t xml:space="preserve">и </w:t>
      </w:r>
      <w:hyperlink r:id="rId20" w:history="1">
        <w:r w:rsidR="0098619E" w:rsidRPr="00301BE7">
          <w:rPr>
            <w:sz w:val="28"/>
            <w:szCs w:val="28"/>
          </w:rPr>
          <w:t>№</w:t>
        </w:r>
        <w:r w:rsidR="00CA4E6C" w:rsidRPr="00301BE7">
          <w:rPr>
            <w:sz w:val="28"/>
            <w:szCs w:val="28"/>
          </w:rPr>
          <w:t xml:space="preserve"> Т-2ГС(МС)</w:t>
        </w:r>
      </w:hyperlink>
      <w:r w:rsidRPr="00301BE7">
        <w:rPr>
          <w:sz w:val="28"/>
          <w:szCs w:val="28"/>
        </w:rPr>
        <w:t xml:space="preserve"> (для муниципальных служащих) предусмотрены Постановлением Госкомстата № 1.</w:t>
      </w:r>
      <w:r w:rsidR="00CA4E6C" w:rsidRPr="00301BE7">
        <w:rPr>
          <w:sz w:val="28"/>
          <w:szCs w:val="28"/>
        </w:rPr>
        <w:t xml:space="preserve"> </w:t>
      </w:r>
    </w:p>
    <w:p w:rsidR="00CA4E6C" w:rsidRPr="00301BE7" w:rsidRDefault="00CA4E6C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Обязательность данного документа предусмотрена п</w:t>
      </w:r>
      <w:hyperlink r:id="rId21" w:history="1">
        <w:r w:rsidRPr="00301BE7">
          <w:rPr>
            <w:sz w:val="28"/>
            <w:szCs w:val="28"/>
          </w:rPr>
          <w:t>унктами 12</w:t>
        </w:r>
      </w:hyperlink>
      <w:r w:rsidRPr="00301BE7">
        <w:rPr>
          <w:sz w:val="28"/>
          <w:szCs w:val="28"/>
        </w:rPr>
        <w:t xml:space="preserve">, </w:t>
      </w:r>
      <w:hyperlink r:id="rId22" w:history="1">
        <w:r w:rsidRPr="00301BE7">
          <w:rPr>
            <w:sz w:val="28"/>
            <w:szCs w:val="28"/>
          </w:rPr>
          <w:t>41</w:t>
        </w:r>
      </w:hyperlink>
      <w:r w:rsidRPr="00301BE7">
        <w:rPr>
          <w:sz w:val="28"/>
          <w:szCs w:val="28"/>
        </w:rPr>
        <w:t xml:space="preserve"> Правил ведения и хранения трудовых книжек, изготовления бланков трудовой книжки и обеспечения ими работодателей</w:t>
      </w:r>
      <w:r w:rsidR="002E5B31" w:rsidRPr="00301BE7">
        <w:rPr>
          <w:sz w:val="28"/>
          <w:szCs w:val="28"/>
        </w:rPr>
        <w:t>.</w:t>
      </w:r>
    </w:p>
    <w:p w:rsidR="004D6F55" w:rsidRPr="00301BE7" w:rsidRDefault="004D6F5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sz w:val="28"/>
          <w:szCs w:val="28"/>
        </w:rPr>
        <w:t xml:space="preserve">порядок и условия прохождения работниками подготовки или получения дополнительного профессионального образования </w:t>
      </w:r>
      <w:r w:rsidRPr="00301BE7">
        <w:rPr>
          <w:sz w:val="28"/>
          <w:szCs w:val="28"/>
        </w:rPr>
        <w:t>(</w:t>
      </w:r>
      <w:hyperlink r:id="rId23" w:history="1">
        <w:r w:rsidRPr="00301BE7">
          <w:rPr>
            <w:sz w:val="28"/>
            <w:szCs w:val="28"/>
          </w:rPr>
          <w:t>часть 2 статьи 196</w:t>
        </w:r>
      </w:hyperlink>
      <w:r w:rsidRPr="00301BE7">
        <w:rPr>
          <w:sz w:val="28"/>
          <w:szCs w:val="28"/>
        </w:rPr>
        <w:t xml:space="preserve"> ТК РФ).</w:t>
      </w:r>
    </w:p>
    <w:p w:rsidR="009671CF" w:rsidRPr="00301BE7" w:rsidRDefault="009671CF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В соответствии с пунктом 7 части 1 статьи 11 Федерального закона № 25-ФЗ муниципальный служащий имеет право на повышение квалификации в соответствии с муниципальным правовым актом за счет средств местного бюджета.</w:t>
      </w:r>
    </w:p>
    <w:p w:rsidR="004D6F55" w:rsidRPr="00301BE7" w:rsidRDefault="004D6F5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sz w:val="28"/>
          <w:szCs w:val="28"/>
        </w:rPr>
        <w:t>приказ об утверждении расчетного листка</w:t>
      </w:r>
    </w:p>
    <w:p w:rsidR="004D6F55" w:rsidRPr="00301BE7" w:rsidRDefault="004D6F5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lastRenderedPageBreak/>
        <w:t>Обязанность работодателя утверждать форму расчетного листа установлена частью 2 статьи 136 ТК РФ.</w:t>
      </w:r>
    </w:p>
    <w:p w:rsidR="004D6F55" w:rsidRPr="00301BE7" w:rsidRDefault="004D6F5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 Работодатель обязан в письменной форме извещать каждого работника при выплате заработной платы (</w:t>
      </w:r>
      <w:hyperlink r:id="rId24" w:history="1">
        <w:r w:rsidRPr="00301BE7">
          <w:rPr>
            <w:sz w:val="28"/>
            <w:szCs w:val="28"/>
          </w:rPr>
          <w:t>часть 1 статьи 136</w:t>
        </w:r>
      </w:hyperlink>
      <w:r w:rsidRPr="00301BE7">
        <w:rPr>
          <w:sz w:val="28"/>
          <w:szCs w:val="28"/>
        </w:rPr>
        <w:t xml:space="preserve"> ТК РФ):</w:t>
      </w:r>
    </w:p>
    <w:p w:rsidR="004D6F55" w:rsidRPr="00D93BD3" w:rsidRDefault="004D6F55" w:rsidP="00F569B6">
      <w:pPr>
        <w:pStyle w:val="a9"/>
        <w:numPr>
          <w:ilvl w:val="0"/>
          <w:numId w:val="11"/>
        </w:numPr>
        <w:tabs>
          <w:tab w:val="left" w:pos="633"/>
          <w:tab w:val="left" w:pos="1134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D93BD3">
        <w:rPr>
          <w:sz w:val="28"/>
          <w:szCs w:val="28"/>
        </w:rPr>
        <w:t>о составных частях заработной платы за соответствующий период;</w:t>
      </w:r>
    </w:p>
    <w:p w:rsidR="004D6F55" w:rsidRPr="00D93BD3" w:rsidRDefault="004D6F55" w:rsidP="00F569B6">
      <w:pPr>
        <w:pStyle w:val="a9"/>
        <w:numPr>
          <w:ilvl w:val="0"/>
          <w:numId w:val="11"/>
        </w:numPr>
        <w:tabs>
          <w:tab w:val="left" w:pos="633"/>
          <w:tab w:val="left" w:pos="1134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D93BD3">
        <w:rPr>
          <w:sz w:val="28"/>
          <w:szCs w:val="28"/>
        </w:rPr>
        <w:t>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выплат;</w:t>
      </w:r>
    </w:p>
    <w:p w:rsidR="004D6F55" w:rsidRPr="00D93BD3" w:rsidRDefault="004D6F55" w:rsidP="00F569B6">
      <w:pPr>
        <w:pStyle w:val="a9"/>
        <w:numPr>
          <w:ilvl w:val="0"/>
          <w:numId w:val="11"/>
        </w:numPr>
        <w:tabs>
          <w:tab w:val="left" w:pos="633"/>
          <w:tab w:val="left" w:pos="1134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D93BD3">
        <w:rPr>
          <w:sz w:val="28"/>
          <w:szCs w:val="28"/>
        </w:rPr>
        <w:t>о размерах и об основаниях произведенных удержаний;</w:t>
      </w:r>
    </w:p>
    <w:p w:rsidR="004D6F55" w:rsidRPr="00D47D9A" w:rsidRDefault="004D6F55" w:rsidP="00F569B6">
      <w:pPr>
        <w:pStyle w:val="a9"/>
        <w:numPr>
          <w:ilvl w:val="0"/>
          <w:numId w:val="11"/>
        </w:numPr>
        <w:tabs>
          <w:tab w:val="left" w:pos="633"/>
          <w:tab w:val="left" w:pos="1134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D93BD3">
        <w:rPr>
          <w:sz w:val="28"/>
          <w:szCs w:val="28"/>
        </w:rPr>
        <w:t>об общей денежной сумме, подлежащей выплате.</w:t>
      </w:r>
    </w:p>
    <w:p w:rsidR="0000145F" w:rsidRPr="00301BE7" w:rsidRDefault="00A754E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301BE7">
        <w:rPr>
          <w:b/>
          <w:bCs/>
          <w:sz w:val="28"/>
          <w:szCs w:val="28"/>
        </w:rPr>
        <w:t>- п</w:t>
      </w:r>
      <w:r w:rsidR="0000145F" w:rsidRPr="00301BE7">
        <w:rPr>
          <w:b/>
          <w:bCs/>
          <w:sz w:val="28"/>
          <w:szCs w:val="28"/>
        </w:rPr>
        <w:t>оложе</w:t>
      </w:r>
      <w:r w:rsidR="00834AB6" w:rsidRPr="00301BE7">
        <w:rPr>
          <w:b/>
          <w:bCs/>
          <w:sz w:val="28"/>
          <w:szCs w:val="28"/>
        </w:rPr>
        <w:t>ние о структурном подразделении</w:t>
      </w:r>
      <w:r w:rsidR="00496F74" w:rsidRPr="00301BE7">
        <w:rPr>
          <w:b/>
          <w:bCs/>
          <w:sz w:val="28"/>
          <w:szCs w:val="28"/>
        </w:rPr>
        <w:t xml:space="preserve"> </w:t>
      </w:r>
      <w:r w:rsidR="0000145F" w:rsidRPr="00301BE7">
        <w:rPr>
          <w:bCs/>
          <w:sz w:val="28"/>
          <w:szCs w:val="28"/>
        </w:rPr>
        <w:t>позволяет разграничить полномочия между подразделениями одного работодателя и определить задачи и функции, возложенные на работников данных подразделений.</w:t>
      </w:r>
    </w:p>
    <w:p w:rsidR="004D6F55" w:rsidRPr="00301BE7" w:rsidRDefault="000F3155" w:rsidP="000F315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01BE7">
        <w:rPr>
          <w:b/>
          <w:bCs/>
          <w:sz w:val="28"/>
          <w:szCs w:val="28"/>
        </w:rPr>
        <w:t>         </w:t>
      </w:r>
      <w:r w:rsidR="0000145F" w:rsidRPr="00301BE7">
        <w:rPr>
          <w:b/>
          <w:bCs/>
          <w:sz w:val="28"/>
          <w:szCs w:val="28"/>
        </w:rPr>
        <w:t>- д</w:t>
      </w:r>
      <w:r w:rsidR="004D6F55" w:rsidRPr="00301BE7">
        <w:rPr>
          <w:b/>
          <w:bCs/>
          <w:sz w:val="28"/>
          <w:szCs w:val="28"/>
        </w:rPr>
        <w:t>окументы по охране труда:</w:t>
      </w:r>
    </w:p>
    <w:p w:rsidR="001D5D7E" w:rsidRPr="00301BE7" w:rsidRDefault="004D6F55" w:rsidP="00F569B6">
      <w:pPr>
        <w:numPr>
          <w:ilvl w:val="0"/>
          <w:numId w:val="12"/>
        </w:numPr>
        <w:tabs>
          <w:tab w:val="clear" w:pos="1260"/>
          <w:tab w:val="num" w:pos="900"/>
          <w:tab w:val="left" w:pos="1080"/>
          <w:tab w:val="left" w:pos="1134"/>
        </w:tabs>
        <w:autoSpaceDE w:val="0"/>
        <w:autoSpaceDN w:val="0"/>
        <w:adjustRightInd w:val="0"/>
        <w:ind w:left="0" w:firstLine="90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правила и инструкции по охране труда (</w:t>
      </w:r>
      <w:hyperlink r:id="rId25" w:history="1">
        <w:r w:rsidR="00382F71">
          <w:rPr>
            <w:bCs/>
            <w:sz w:val="28"/>
            <w:szCs w:val="28"/>
          </w:rPr>
          <w:t>с</w:t>
        </w:r>
        <w:r w:rsidRPr="00301BE7">
          <w:rPr>
            <w:bCs/>
            <w:sz w:val="28"/>
            <w:szCs w:val="28"/>
          </w:rPr>
          <w:t>т</w:t>
        </w:r>
        <w:r w:rsidR="0000145F" w:rsidRPr="00301BE7">
          <w:rPr>
            <w:bCs/>
            <w:sz w:val="28"/>
            <w:szCs w:val="28"/>
          </w:rPr>
          <w:t>ать</w:t>
        </w:r>
        <w:r w:rsidR="00382F71">
          <w:rPr>
            <w:bCs/>
            <w:sz w:val="28"/>
            <w:szCs w:val="28"/>
          </w:rPr>
          <w:t>я</w:t>
        </w:r>
        <w:r w:rsidRPr="00301BE7">
          <w:rPr>
            <w:bCs/>
            <w:sz w:val="28"/>
            <w:szCs w:val="28"/>
          </w:rPr>
          <w:t xml:space="preserve"> 212</w:t>
        </w:r>
      </w:hyperlink>
      <w:r w:rsidRPr="00301BE7">
        <w:rPr>
          <w:bCs/>
          <w:sz w:val="28"/>
          <w:szCs w:val="28"/>
        </w:rPr>
        <w:t xml:space="preserve"> ТК РФ);</w:t>
      </w:r>
    </w:p>
    <w:p w:rsidR="001D5D7E" w:rsidRPr="00301BE7" w:rsidRDefault="004D6F55" w:rsidP="00F569B6">
      <w:pPr>
        <w:numPr>
          <w:ilvl w:val="0"/>
          <w:numId w:val="12"/>
        </w:numPr>
        <w:tabs>
          <w:tab w:val="clear" w:pos="1260"/>
          <w:tab w:val="num" w:pos="900"/>
          <w:tab w:val="left" w:pos="1080"/>
          <w:tab w:val="left" w:pos="1134"/>
        </w:tabs>
        <w:autoSpaceDE w:val="0"/>
        <w:autoSpaceDN w:val="0"/>
        <w:adjustRightInd w:val="0"/>
        <w:ind w:left="0" w:firstLine="90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листы ознакомления работников с локальными нормативными актами, содержащими требования охраны труда;</w:t>
      </w:r>
    </w:p>
    <w:p w:rsidR="001D5D7E" w:rsidRPr="00301BE7" w:rsidRDefault="004D6F55" w:rsidP="00F569B6">
      <w:pPr>
        <w:numPr>
          <w:ilvl w:val="0"/>
          <w:numId w:val="12"/>
        </w:numPr>
        <w:tabs>
          <w:tab w:val="clear" w:pos="1260"/>
          <w:tab w:val="num" w:pos="900"/>
          <w:tab w:val="left" w:pos="1080"/>
          <w:tab w:val="left" w:pos="1134"/>
        </w:tabs>
        <w:autoSpaceDE w:val="0"/>
        <w:autoSpaceDN w:val="0"/>
        <w:adjustRightInd w:val="0"/>
        <w:ind w:left="0" w:firstLine="90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нормативные правовые акты, содержащие требования охраны труда в соответствии со спецификой деятельности организации;</w:t>
      </w:r>
    </w:p>
    <w:p w:rsidR="001D5D7E" w:rsidRPr="00301BE7" w:rsidRDefault="004D6F55" w:rsidP="00F569B6">
      <w:pPr>
        <w:numPr>
          <w:ilvl w:val="0"/>
          <w:numId w:val="12"/>
        </w:numPr>
        <w:tabs>
          <w:tab w:val="clear" w:pos="1260"/>
          <w:tab w:val="num" w:pos="900"/>
          <w:tab w:val="left" w:pos="1080"/>
          <w:tab w:val="left" w:pos="1134"/>
        </w:tabs>
        <w:autoSpaceDE w:val="0"/>
        <w:autoSpaceDN w:val="0"/>
        <w:adjustRightInd w:val="0"/>
        <w:ind w:left="0" w:firstLine="90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журналы вводного, повторного, внепланового и целевого инструктажей по охране труда, первичного инструктажа на рабочем месте (</w:t>
      </w:r>
      <w:hyperlink r:id="rId26" w:history="1">
        <w:r w:rsidRPr="00301BE7">
          <w:rPr>
            <w:bCs/>
            <w:sz w:val="28"/>
            <w:szCs w:val="28"/>
          </w:rPr>
          <w:t>п</w:t>
        </w:r>
        <w:r w:rsidR="0000145F" w:rsidRPr="00301BE7">
          <w:rPr>
            <w:bCs/>
            <w:sz w:val="28"/>
            <w:szCs w:val="28"/>
          </w:rPr>
          <w:t>ункт</w:t>
        </w:r>
        <w:r w:rsidRPr="00301BE7">
          <w:rPr>
            <w:bCs/>
            <w:sz w:val="28"/>
            <w:szCs w:val="28"/>
          </w:rPr>
          <w:t xml:space="preserve"> 2.1.3</w:t>
        </w:r>
      </w:hyperlink>
      <w:r w:rsidRPr="00301BE7">
        <w:rPr>
          <w:bCs/>
          <w:sz w:val="28"/>
          <w:szCs w:val="28"/>
        </w:rPr>
        <w:t xml:space="preserve"> Порядка обучения по охране труда и проверки знаний требований охраны труда работников организаций, утвержденного </w:t>
      </w:r>
      <w:r w:rsidR="0000145F" w:rsidRPr="00301BE7">
        <w:rPr>
          <w:bCs/>
          <w:sz w:val="28"/>
          <w:szCs w:val="28"/>
        </w:rPr>
        <w:t>п</w:t>
      </w:r>
      <w:r w:rsidRPr="00301BE7">
        <w:rPr>
          <w:bCs/>
          <w:sz w:val="28"/>
          <w:szCs w:val="28"/>
        </w:rPr>
        <w:t xml:space="preserve">остановлением Минтруда России </w:t>
      </w:r>
      <w:r w:rsidR="0000145F" w:rsidRPr="00301BE7">
        <w:rPr>
          <w:bCs/>
          <w:sz w:val="28"/>
          <w:szCs w:val="28"/>
        </w:rPr>
        <w:t>№</w:t>
      </w:r>
      <w:r w:rsidRPr="00301BE7">
        <w:rPr>
          <w:bCs/>
          <w:sz w:val="28"/>
          <w:szCs w:val="28"/>
        </w:rPr>
        <w:t xml:space="preserve"> 1, Минобразования России </w:t>
      </w:r>
      <w:r w:rsidR="0000145F" w:rsidRPr="00301BE7">
        <w:rPr>
          <w:bCs/>
          <w:sz w:val="28"/>
          <w:szCs w:val="28"/>
        </w:rPr>
        <w:t>№</w:t>
      </w:r>
      <w:r w:rsidRPr="00301BE7">
        <w:rPr>
          <w:bCs/>
          <w:sz w:val="28"/>
          <w:szCs w:val="28"/>
        </w:rPr>
        <w:t xml:space="preserve"> 29 от 13.01.2003);</w:t>
      </w:r>
    </w:p>
    <w:p w:rsidR="001D5D7E" w:rsidRPr="00301BE7" w:rsidRDefault="004D6F55" w:rsidP="00F569B6">
      <w:pPr>
        <w:numPr>
          <w:ilvl w:val="0"/>
          <w:numId w:val="12"/>
        </w:numPr>
        <w:tabs>
          <w:tab w:val="clear" w:pos="1260"/>
          <w:tab w:val="num" w:pos="900"/>
          <w:tab w:val="left" w:pos="1080"/>
          <w:tab w:val="left" w:pos="1134"/>
        </w:tabs>
        <w:autoSpaceDE w:val="0"/>
        <w:autoSpaceDN w:val="0"/>
        <w:adjustRightInd w:val="0"/>
        <w:ind w:left="0" w:firstLine="90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перечень профессий и должностей работников, освобожденных от прохождения первичного инструктажа на рабочем месте, если работодателем принято решение не проводить такой инструктаж в отношении работников, не связанных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материалов;</w:t>
      </w:r>
    </w:p>
    <w:p w:rsidR="001D5D7E" w:rsidRPr="00301BE7" w:rsidRDefault="004D6F55" w:rsidP="00F569B6">
      <w:pPr>
        <w:numPr>
          <w:ilvl w:val="0"/>
          <w:numId w:val="12"/>
        </w:numPr>
        <w:tabs>
          <w:tab w:val="clear" w:pos="1260"/>
          <w:tab w:val="num" w:pos="900"/>
          <w:tab w:val="left" w:pos="1080"/>
          <w:tab w:val="left" w:pos="1134"/>
        </w:tabs>
        <w:autoSpaceDE w:val="0"/>
        <w:autoSpaceDN w:val="0"/>
        <w:adjustRightInd w:val="0"/>
        <w:ind w:left="0" w:firstLine="90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удостоверения, подтверждающие прохождение работником обучения по охране труда;</w:t>
      </w:r>
    </w:p>
    <w:p w:rsidR="001D5D7E" w:rsidRPr="00301BE7" w:rsidRDefault="004D6F55" w:rsidP="00F569B6">
      <w:pPr>
        <w:numPr>
          <w:ilvl w:val="0"/>
          <w:numId w:val="12"/>
        </w:numPr>
        <w:tabs>
          <w:tab w:val="clear" w:pos="1260"/>
          <w:tab w:val="num" w:pos="900"/>
          <w:tab w:val="left" w:pos="1080"/>
          <w:tab w:val="left" w:pos="1134"/>
        </w:tabs>
        <w:autoSpaceDE w:val="0"/>
        <w:autoSpaceDN w:val="0"/>
        <w:adjustRightInd w:val="0"/>
        <w:ind w:left="0" w:firstLine="90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приказ о возложении обязанностей, если работодатель передает функции службы охраны труда или штатного специалиста по охране труда иному работнику;</w:t>
      </w:r>
    </w:p>
    <w:p w:rsidR="004D6F55" w:rsidRPr="00301BE7" w:rsidRDefault="004D6F55" w:rsidP="00926A10">
      <w:pPr>
        <w:numPr>
          <w:ilvl w:val="0"/>
          <w:numId w:val="12"/>
        </w:numPr>
        <w:tabs>
          <w:tab w:val="clear" w:pos="1260"/>
          <w:tab w:val="left" w:pos="1080"/>
          <w:tab w:val="num" w:pos="1134"/>
        </w:tabs>
        <w:autoSpaceDE w:val="0"/>
        <w:autoSpaceDN w:val="0"/>
        <w:adjustRightInd w:val="0"/>
        <w:ind w:left="0" w:firstLine="90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>инструкция о мерах пожарной безопасности (</w:t>
      </w:r>
      <w:r w:rsidR="00926A10" w:rsidRPr="00926A10">
        <w:rPr>
          <w:bCs/>
          <w:sz w:val="28"/>
          <w:szCs w:val="28"/>
        </w:rPr>
        <w:t xml:space="preserve">Постановление Правительства </w:t>
      </w:r>
      <w:r w:rsidR="00926A10">
        <w:rPr>
          <w:bCs/>
          <w:sz w:val="28"/>
          <w:szCs w:val="28"/>
        </w:rPr>
        <w:t xml:space="preserve">Российской Федерации </w:t>
      </w:r>
      <w:r w:rsidR="00926A10" w:rsidRPr="00926A10">
        <w:rPr>
          <w:bCs/>
          <w:sz w:val="28"/>
          <w:szCs w:val="28"/>
        </w:rPr>
        <w:t xml:space="preserve">от 16 сентября 2020 г. № 1479 </w:t>
      </w:r>
      <w:r w:rsidR="00926A10">
        <w:rPr>
          <w:bCs/>
          <w:sz w:val="28"/>
          <w:szCs w:val="28"/>
        </w:rPr>
        <w:t>«</w:t>
      </w:r>
      <w:r w:rsidR="00926A10" w:rsidRPr="00926A10">
        <w:rPr>
          <w:bCs/>
          <w:sz w:val="28"/>
          <w:szCs w:val="28"/>
        </w:rPr>
        <w:t>Об утверждении Правил противопожарного режима в Российской Федерации</w:t>
      </w:r>
      <w:r w:rsidR="00926A10">
        <w:rPr>
          <w:bCs/>
          <w:sz w:val="28"/>
          <w:szCs w:val="28"/>
        </w:rPr>
        <w:t>»</w:t>
      </w:r>
      <w:r w:rsidRPr="00301BE7">
        <w:rPr>
          <w:bCs/>
          <w:sz w:val="28"/>
          <w:szCs w:val="28"/>
        </w:rPr>
        <w:t>).</w:t>
      </w:r>
    </w:p>
    <w:p w:rsidR="004D6F55" w:rsidRPr="00301BE7" w:rsidRDefault="004D6F5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t xml:space="preserve">Кроме того, при наступлении несчастного случая, подлежащего расследованию и учету, работодатель в соответствии со </w:t>
      </w:r>
      <w:hyperlink r:id="rId27" w:history="1">
        <w:r w:rsidR="0000145F" w:rsidRPr="00301BE7">
          <w:rPr>
            <w:bCs/>
            <w:sz w:val="28"/>
            <w:szCs w:val="28"/>
          </w:rPr>
          <w:t>статьями</w:t>
        </w:r>
        <w:r w:rsidRPr="00301BE7">
          <w:rPr>
            <w:bCs/>
            <w:sz w:val="28"/>
            <w:szCs w:val="28"/>
          </w:rPr>
          <w:t xml:space="preserve"> 227</w:t>
        </w:r>
      </w:hyperlink>
      <w:r w:rsidRPr="00301BE7">
        <w:rPr>
          <w:bCs/>
          <w:sz w:val="28"/>
          <w:szCs w:val="28"/>
        </w:rPr>
        <w:t xml:space="preserve"> - </w:t>
      </w:r>
      <w:hyperlink r:id="rId28" w:history="1">
        <w:r w:rsidRPr="00301BE7">
          <w:rPr>
            <w:bCs/>
            <w:sz w:val="28"/>
            <w:szCs w:val="28"/>
          </w:rPr>
          <w:t>231</w:t>
        </w:r>
      </w:hyperlink>
      <w:r w:rsidRPr="00301BE7">
        <w:rPr>
          <w:bCs/>
          <w:sz w:val="28"/>
          <w:szCs w:val="28"/>
        </w:rPr>
        <w:t xml:space="preserve"> ТК РФ обязан составить и хранить документы, формы которых утверждены </w:t>
      </w:r>
      <w:hyperlink r:id="rId29" w:history="1">
        <w:r w:rsidR="0000145F" w:rsidRPr="00301BE7">
          <w:rPr>
            <w:bCs/>
            <w:sz w:val="28"/>
            <w:szCs w:val="28"/>
          </w:rPr>
          <w:t>п</w:t>
        </w:r>
        <w:r w:rsidRPr="00301BE7">
          <w:rPr>
            <w:bCs/>
            <w:sz w:val="28"/>
            <w:szCs w:val="28"/>
          </w:rPr>
          <w:t>остановлением</w:t>
        </w:r>
      </w:hyperlink>
      <w:r w:rsidRPr="00301BE7">
        <w:rPr>
          <w:bCs/>
          <w:sz w:val="28"/>
          <w:szCs w:val="28"/>
        </w:rPr>
        <w:t xml:space="preserve"> Минтруда России от 24.10.2002 </w:t>
      </w:r>
      <w:r w:rsidR="00587A47" w:rsidRPr="00301BE7">
        <w:rPr>
          <w:bCs/>
          <w:sz w:val="28"/>
          <w:szCs w:val="28"/>
        </w:rPr>
        <w:t>№</w:t>
      </w:r>
      <w:r w:rsidRPr="00301BE7">
        <w:rPr>
          <w:bCs/>
          <w:sz w:val="28"/>
          <w:szCs w:val="28"/>
        </w:rPr>
        <w:t xml:space="preserve"> 73</w:t>
      </w:r>
      <w:r w:rsidR="0051041F" w:rsidRPr="00301BE7">
        <w:rPr>
          <w:bCs/>
          <w:sz w:val="28"/>
          <w:szCs w:val="28"/>
        </w:rPr>
        <w:t>.</w:t>
      </w:r>
    </w:p>
    <w:p w:rsidR="00A754E5" w:rsidRPr="00301BE7" w:rsidRDefault="00A754E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301BE7">
        <w:rPr>
          <w:b/>
          <w:bCs/>
          <w:sz w:val="28"/>
          <w:szCs w:val="28"/>
        </w:rPr>
        <w:t>- журнал учета проверок</w:t>
      </w:r>
    </w:p>
    <w:p w:rsidR="00A754E5" w:rsidRPr="00301BE7" w:rsidRDefault="00A754E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1BE7">
        <w:rPr>
          <w:bCs/>
          <w:sz w:val="28"/>
          <w:szCs w:val="28"/>
        </w:rPr>
        <w:lastRenderedPageBreak/>
        <w:t xml:space="preserve">Сведения о проводимых в организации проверках в соответствии с </w:t>
      </w:r>
      <w:hyperlink r:id="rId30" w:history="1">
        <w:r w:rsidRPr="00301BE7">
          <w:rPr>
            <w:bCs/>
            <w:sz w:val="28"/>
            <w:szCs w:val="28"/>
          </w:rPr>
          <w:t>частью 8 статьи 16</w:t>
        </w:r>
      </w:hyperlink>
      <w:r w:rsidRPr="00301BE7">
        <w:rPr>
          <w:bCs/>
          <w:sz w:val="28"/>
          <w:szCs w:val="28"/>
        </w:rPr>
        <w:t xml:space="preserve"> Федерального закона № 294-ФЗ </w:t>
      </w:r>
      <w:r w:rsidRPr="00301BE7">
        <w:rPr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301BE7">
        <w:rPr>
          <w:bCs/>
          <w:sz w:val="28"/>
          <w:szCs w:val="28"/>
        </w:rPr>
        <w:t xml:space="preserve"> вносятся в журнал учета проверок.</w:t>
      </w:r>
    </w:p>
    <w:p w:rsidR="00A754E5" w:rsidRPr="00301BE7" w:rsidRDefault="00A754E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bCs/>
          <w:sz w:val="28"/>
          <w:szCs w:val="28"/>
        </w:rPr>
        <w:t xml:space="preserve">Типовая </w:t>
      </w:r>
      <w:hyperlink r:id="rId31" w:history="1">
        <w:r w:rsidRPr="00301BE7">
          <w:rPr>
            <w:bCs/>
            <w:sz w:val="28"/>
            <w:szCs w:val="28"/>
          </w:rPr>
          <w:t>форма</w:t>
        </w:r>
      </w:hyperlink>
      <w:r w:rsidRPr="00301BE7">
        <w:rPr>
          <w:bCs/>
          <w:sz w:val="28"/>
          <w:szCs w:val="28"/>
        </w:rPr>
        <w:t xml:space="preserve"> журнала утверждена Приказом Министерства экономического развития Российской Федерации от 30.04.2009 № 141</w:t>
      </w:r>
      <w:r w:rsidRPr="00301BE7">
        <w:rPr>
          <w:sz w:val="28"/>
          <w:szCs w:val="28"/>
        </w:rPr>
        <w:t xml:space="preserve">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0145F" w:rsidRPr="00301BE7" w:rsidRDefault="0000145F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301BE7">
        <w:rPr>
          <w:b/>
          <w:bCs/>
          <w:sz w:val="28"/>
          <w:szCs w:val="28"/>
        </w:rPr>
        <w:t>- личные дела</w:t>
      </w:r>
    </w:p>
    <w:p w:rsidR="004D6F55" w:rsidRPr="00301BE7" w:rsidRDefault="00A754E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>Порядок ведения личного дела муниципального служащего установлен статьей 30 Федерального закона № 25-ФЗ.</w:t>
      </w:r>
    </w:p>
    <w:p w:rsidR="00A754E5" w:rsidRPr="00301BE7" w:rsidRDefault="00A754E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A754E5" w:rsidRPr="00301BE7" w:rsidRDefault="00A754E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Ведение личного дела муниципального служащего осуществляется в </w:t>
      </w:r>
      <w:hyperlink r:id="rId32" w:history="1">
        <w:r w:rsidRPr="00301BE7">
          <w:rPr>
            <w:sz w:val="28"/>
            <w:szCs w:val="28"/>
          </w:rPr>
          <w:t>порядке</w:t>
        </w:r>
      </w:hyperlink>
      <w:r w:rsidRPr="00301BE7">
        <w:rPr>
          <w:sz w:val="28"/>
          <w:szCs w:val="28"/>
        </w:rPr>
        <w:t>, установленном для ведения личного дела государственного гражданского служащего</w:t>
      </w:r>
      <w:r w:rsidR="00D6382B" w:rsidRPr="00301BE7">
        <w:rPr>
          <w:sz w:val="28"/>
          <w:szCs w:val="28"/>
        </w:rPr>
        <w:t xml:space="preserve">. </w:t>
      </w:r>
      <w:r w:rsidR="00D6382B" w:rsidRPr="00301BE7">
        <w:rPr>
          <w:bCs/>
          <w:sz w:val="28"/>
          <w:szCs w:val="28"/>
        </w:rPr>
        <w:t>Указом Президента РФ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 установлен порядок ведения личных дел государственных гражданских служащих</w:t>
      </w:r>
      <w:r w:rsidRPr="00301BE7">
        <w:rPr>
          <w:sz w:val="28"/>
          <w:szCs w:val="28"/>
        </w:rPr>
        <w:t>.</w:t>
      </w:r>
    </w:p>
    <w:p w:rsidR="00167AC2" w:rsidRPr="00301BE7" w:rsidRDefault="00167AC2" w:rsidP="00A57512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301BE7">
        <w:rPr>
          <w:b/>
          <w:sz w:val="28"/>
          <w:szCs w:val="28"/>
        </w:rPr>
        <w:t xml:space="preserve">- приказ о назначении ответственного </w:t>
      </w:r>
      <w:r w:rsidRPr="00301BE7">
        <w:rPr>
          <w:rFonts w:eastAsia="Calibri"/>
          <w:b/>
          <w:sz w:val="28"/>
          <w:szCs w:val="28"/>
          <w:lang w:eastAsia="en-US"/>
        </w:rPr>
        <w:t>за ведение, хранение, учет и выдачу трудовых книжек</w:t>
      </w:r>
    </w:p>
    <w:p w:rsidR="00167AC2" w:rsidRPr="008076C0" w:rsidRDefault="00167AC2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8"/>
          <w:szCs w:val="28"/>
        </w:rPr>
      </w:pPr>
      <w:r w:rsidRPr="00AF7D41">
        <w:rPr>
          <w:sz w:val="28"/>
          <w:szCs w:val="28"/>
        </w:rPr>
        <w:t>Данн</w:t>
      </w:r>
      <w:r w:rsidR="00102CCE" w:rsidRPr="00AF7D41">
        <w:rPr>
          <w:sz w:val="28"/>
          <w:szCs w:val="28"/>
        </w:rPr>
        <w:t>ое</w:t>
      </w:r>
      <w:r w:rsidRPr="00AF7D41">
        <w:rPr>
          <w:sz w:val="28"/>
          <w:szCs w:val="28"/>
        </w:rPr>
        <w:t xml:space="preserve"> </w:t>
      </w:r>
      <w:r w:rsidR="00102CCE" w:rsidRPr="00AF7D41">
        <w:rPr>
          <w:sz w:val="28"/>
          <w:szCs w:val="28"/>
        </w:rPr>
        <w:t>требование</w:t>
      </w:r>
      <w:r w:rsidRPr="00AF7D41">
        <w:rPr>
          <w:sz w:val="28"/>
          <w:szCs w:val="28"/>
        </w:rPr>
        <w:t xml:space="preserve"> установлен</w:t>
      </w:r>
      <w:r w:rsidR="00102CCE" w:rsidRPr="00AF7D41">
        <w:rPr>
          <w:sz w:val="28"/>
          <w:szCs w:val="28"/>
        </w:rPr>
        <w:t>о</w:t>
      </w:r>
      <w:r w:rsidRPr="00AF7D41">
        <w:rPr>
          <w:sz w:val="28"/>
          <w:szCs w:val="28"/>
        </w:rPr>
        <w:t xml:space="preserve"> </w:t>
      </w:r>
      <w:r w:rsidR="00102CCE" w:rsidRPr="00AF7D41">
        <w:rPr>
          <w:sz w:val="28"/>
          <w:szCs w:val="28"/>
        </w:rPr>
        <w:t>пунктом 4</w:t>
      </w:r>
      <w:r w:rsidR="00AF7D41" w:rsidRPr="00AF7D41">
        <w:rPr>
          <w:sz w:val="28"/>
          <w:szCs w:val="28"/>
        </w:rPr>
        <w:t>2</w:t>
      </w:r>
      <w:r w:rsidR="00102CCE" w:rsidRPr="00AF7D41">
        <w:rPr>
          <w:sz w:val="28"/>
          <w:szCs w:val="28"/>
        </w:rPr>
        <w:t xml:space="preserve"> </w:t>
      </w:r>
      <w:r w:rsidR="00DB1B59" w:rsidRPr="00DB1B59">
        <w:rPr>
          <w:sz w:val="28"/>
          <w:szCs w:val="28"/>
        </w:rPr>
        <w:t>Приказ</w:t>
      </w:r>
      <w:r w:rsidR="00DB1B59">
        <w:rPr>
          <w:sz w:val="28"/>
          <w:szCs w:val="28"/>
        </w:rPr>
        <w:t>а</w:t>
      </w:r>
      <w:r w:rsidR="00DB1B59" w:rsidRPr="00DB1B59">
        <w:rPr>
          <w:sz w:val="28"/>
          <w:szCs w:val="28"/>
        </w:rPr>
        <w:t xml:space="preserve"> Министерства труда РФ № 320н</w:t>
      </w:r>
      <w:r w:rsidR="00DB1B59">
        <w:rPr>
          <w:sz w:val="28"/>
          <w:szCs w:val="28"/>
        </w:rPr>
        <w:t>.</w:t>
      </w:r>
    </w:p>
    <w:p w:rsidR="000F3155" w:rsidRPr="00301BE7" w:rsidRDefault="000F3155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920C1" w:rsidRPr="00301BE7" w:rsidRDefault="006920C1" w:rsidP="00A57512">
      <w:pPr>
        <w:tabs>
          <w:tab w:val="left" w:pos="1134"/>
          <w:tab w:val="left" w:pos="2786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>2. Необязательные документы</w:t>
      </w:r>
    </w:p>
    <w:p w:rsidR="00587A47" w:rsidRPr="00301BE7" w:rsidRDefault="00587A47" w:rsidP="00A57512">
      <w:pPr>
        <w:tabs>
          <w:tab w:val="left" w:pos="1134"/>
          <w:tab w:val="left" w:pos="2786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6920C1" w:rsidRPr="00301BE7" w:rsidRDefault="006920C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- </w:t>
      </w:r>
      <w:r w:rsidRPr="00301BE7">
        <w:rPr>
          <w:b/>
          <w:bCs/>
          <w:sz w:val="28"/>
          <w:szCs w:val="28"/>
        </w:rPr>
        <w:t>коллективный договор</w:t>
      </w:r>
      <w:r w:rsidRPr="00301BE7">
        <w:rPr>
          <w:sz w:val="28"/>
          <w:szCs w:val="28"/>
        </w:rPr>
        <w:t xml:space="preserve"> </w:t>
      </w:r>
      <w:r w:rsidR="002D04DD" w:rsidRPr="00301BE7">
        <w:rPr>
          <w:sz w:val="28"/>
          <w:szCs w:val="28"/>
        </w:rPr>
        <w:t xml:space="preserve">заключается </w:t>
      </w:r>
      <w:r w:rsidRPr="00301BE7">
        <w:rPr>
          <w:sz w:val="28"/>
          <w:szCs w:val="28"/>
        </w:rPr>
        <w:t>в случае, когда соглашение об этом достигнуто м</w:t>
      </w:r>
      <w:r w:rsidR="002D04DD" w:rsidRPr="00301BE7">
        <w:rPr>
          <w:sz w:val="28"/>
          <w:szCs w:val="28"/>
        </w:rPr>
        <w:t>ежду работниками и работодателем</w:t>
      </w:r>
      <w:r w:rsidRPr="00301BE7">
        <w:rPr>
          <w:sz w:val="28"/>
          <w:szCs w:val="28"/>
        </w:rPr>
        <w:t xml:space="preserve">. </w:t>
      </w:r>
    </w:p>
    <w:p w:rsidR="006920C1" w:rsidRPr="00301BE7" w:rsidRDefault="006920C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>Порядок заключения и изменения, а также содержание, структура коллективного договора и иные условия его действия регламентированы главой 7 ТК РФ.</w:t>
      </w:r>
    </w:p>
    <w:p w:rsidR="006920C1" w:rsidRPr="00301BE7" w:rsidRDefault="006920C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301BE7">
        <w:rPr>
          <w:b/>
          <w:bCs/>
          <w:sz w:val="28"/>
          <w:szCs w:val="28"/>
        </w:rPr>
        <w:t>- положение о порядке про</w:t>
      </w:r>
      <w:r w:rsidR="00834AB6" w:rsidRPr="00301BE7">
        <w:rPr>
          <w:b/>
          <w:bCs/>
          <w:sz w:val="28"/>
          <w:szCs w:val="28"/>
        </w:rPr>
        <w:t>хождения испытания</w:t>
      </w:r>
      <w:r w:rsidR="002D04DD" w:rsidRPr="00301BE7">
        <w:rPr>
          <w:b/>
          <w:bCs/>
          <w:sz w:val="28"/>
          <w:szCs w:val="28"/>
        </w:rPr>
        <w:t xml:space="preserve"> </w:t>
      </w:r>
      <w:r w:rsidRPr="00301BE7">
        <w:rPr>
          <w:bCs/>
          <w:sz w:val="28"/>
          <w:szCs w:val="28"/>
        </w:rPr>
        <w:t>позвол</w:t>
      </w:r>
      <w:r w:rsidR="002D04DD" w:rsidRPr="00301BE7">
        <w:rPr>
          <w:bCs/>
          <w:sz w:val="28"/>
          <w:szCs w:val="28"/>
        </w:rPr>
        <w:t>яет</w:t>
      </w:r>
      <w:r w:rsidRPr="00301BE7">
        <w:rPr>
          <w:bCs/>
          <w:sz w:val="28"/>
          <w:szCs w:val="28"/>
        </w:rPr>
        <w:t xml:space="preserve"> установить порядок составления документов, подтверждающих успешное (неуспешное) прохождение работником испытания при приеме на работу, или определить условия, при выполнении которых работник считается справившимся с испытанием.</w:t>
      </w:r>
    </w:p>
    <w:p w:rsidR="006920C1" w:rsidRPr="00301BE7" w:rsidRDefault="006920C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01BE7">
        <w:rPr>
          <w:b/>
          <w:sz w:val="28"/>
          <w:szCs w:val="28"/>
        </w:rPr>
        <w:t xml:space="preserve">- журнал учета выдачи справок </w:t>
      </w:r>
    </w:p>
    <w:p w:rsidR="006920C1" w:rsidRPr="00301BE7" w:rsidRDefault="006920C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Работодателю рекомендуется вести данный журнал для учета и нумерации справок, выдаваемых работникам для представления в различные органы и организации.</w:t>
      </w:r>
    </w:p>
    <w:p w:rsidR="000143F4" w:rsidRPr="00301BE7" w:rsidRDefault="000143F4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301BE7">
        <w:rPr>
          <w:sz w:val="28"/>
          <w:szCs w:val="28"/>
        </w:rPr>
        <w:lastRenderedPageBreak/>
        <w:t xml:space="preserve">- </w:t>
      </w:r>
      <w:r w:rsidRPr="00301BE7">
        <w:rPr>
          <w:b/>
          <w:bCs/>
          <w:sz w:val="28"/>
          <w:szCs w:val="28"/>
        </w:rPr>
        <w:t xml:space="preserve">журнал регистрации трудовых договоров </w:t>
      </w:r>
    </w:p>
    <w:p w:rsidR="000143F4" w:rsidRPr="00301BE7" w:rsidRDefault="000143F4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Трудовой договор регистрируется в журнале регистрации трудовых договоров. Журнал должен иметь пронумерованные страницы, должен быть прошит, прошнурован и опломбирован подписью руководителя и печатью организации. </w:t>
      </w:r>
    </w:p>
    <w:p w:rsidR="000143F4" w:rsidRPr="00301BE7" w:rsidRDefault="000143F4" w:rsidP="00A5751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Форма журнала - произвольная, но в нее вносятся все необходимые данные, позволяющие оперативно отыскать документ.</w:t>
      </w:r>
    </w:p>
    <w:p w:rsidR="002236F0" w:rsidRPr="00301BE7" w:rsidRDefault="002236F0" w:rsidP="00C54C9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6707" w:rsidRPr="00301BE7" w:rsidRDefault="006920C1" w:rsidP="00A57512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01BE7">
        <w:rPr>
          <w:b/>
          <w:sz w:val="28"/>
          <w:szCs w:val="28"/>
          <w:lang w:val="en-US"/>
        </w:rPr>
        <w:t>V</w:t>
      </w:r>
      <w:r w:rsidR="00F04F53" w:rsidRPr="00301BE7">
        <w:rPr>
          <w:b/>
          <w:sz w:val="28"/>
          <w:szCs w:val="28"/>
        </w:rPr>
        <w:t>.</w:t>
      </w:r>
      <w:r w:rsidR="00834AB6" w:rsidRPr="00301BE7">
        <w:rPr>
          <w:b/>
          <w:sz w:val="28"/>
          <w:szCs w:val="28"/>
        </w:rPr>
        <w:t xml:space="preserve"> Т</w:t>
      </w:r>
      <w:r w:rsidR="004962A0" w:rsidRPr="00301BE7">
        <w:rPr>
          <w:b/>
          <w:sz w:val="28"/>
          <w:szCs w:val="28"/>
        </w:rPr>
        <w:t>рудовые договоры</w:t>
      </w:r>
    </w:p>
    <w:p w:rsidR="00026707" w:rsidRPr="00301BE7" w:rsidRDefault="00026707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E5B31" w:rsidRPr="00301BE7" w:rsidRDefault="002E5B3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В соответствии со статьей 2 Федерального закона №</w:t>
      </w:r>
      <w:r w:rsidR="0054674E" w:rsidRPr="00301BE7">
        <w:rPr>
          <w:sz w:val="28"/>
          <w:szCs w:val="28"/>
        </w:rPr>
        <w:t> </w:t>
      </w:r>
      <w:r w:rsidRPr="00301BE7">
        <w:rPr>
          <w:sz w:val="28"/>
          <w:szCs w:val="28"/>
        </w:rPr>
        <w:t>25-ФЗ муниципальная служба -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2E5B31" w:rsidRPr="00301BE7" w:rsidRDefault="002E5B3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</w:p>
    <w:p w:rsidR="002E5B31" w:rsidRPr="00301BE7" w:rsidRDefault="002E5B3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Представителем нанимателя (работодателем) может быть глава муниципального образования, руководитель органа местного самоуправления, председатель избирательной комиссии муниципального образования или иное лицо, уполномоченное исполнять обязанности представителя нанимателя (работодателя).</w:t>
      </w:r>
    </w:p>
    <w:p w:rsidR="00167AC2" w:rsidRPr="00301BE7" w:rsidRDefault="00167AC2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Согласно </w:t>
      </w:r>
      <w:hyperlink r:id="rId33" w:history="1">
        <w:r w:rsidRPr="00301BE7">
          <w:rPr>
            <w:sz w:val="28"/>
            <w:szCs w:val="28"/>
          </w:rPr>
          <w:t>части 6</w:t>
        </w:r>
      </w:hyperlink>
      <w:r w:rsidRPr="00301BE7">
        <w:rPr>
          <w:sz w:val="28"/>
          <w:szCs w:val="28"/>
        </w:rPr>
        <w:t xml:space="preserve"> статьи 16 Федерального закона № 25-ФЗ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</w:t>
      </w:r>
      <w:hyperlink r:id="rId34" w:history="1">
        <w:r w:rsidRPr="00301BE7">
          <w:rPr>
            <w:sz w:val="28"/>
            <w:szCs w:val="28"/>
          </w:rPr>
          <w:t>законом</w:t>
        </w:r>
      </w:hyperlink>
      <w:r w:rsidRPr="00301BE7">
        <w:rPr>
          <w:sz w:val="28"/>
          <w:szCs w:val="28"/>
        </w:rPr>
        <w:t xml:space="preserve"> № 25-ФЗ.</w:t>
      </w:r>
    </w:p>
    <w:p w:rsidR="00167AC2" w:rsidRPr="00301BE7" w:rsidRDefault="002E5B31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На муниципальных служащих распространяется действие трудового законодательства с особенностями, предусмотренными Федеральным законом № 25-ФЗ.</w:t>
      </w:r>
      <w:r w:rsidR="00167AC2" w:rsidRPr="00301BE7">
        <w:rPr>
          <w:sz w:val="28"/>
          <w:szCs w:val="28"/>
        </w:rPr>
        <w:t xml:space="preserve"> Данная норма установлена и в </w:t>
      </w:r>
      <w:hyperlink r:id="rId35" w:history="1">
        <w:r w:rsidR="00167AC2" w:rsidRPr="00301BE7">
          <w:rPr>
            <w:sz w:val="28"/>
            <w:szCs w:val="28"/>
          </w:rPr>
          <w:t>статье 11</w:t>
        </w:r>
      </w:hyperlink>
      <w:r w:rsidR="00167AC2" w:rsidRPr="00301BE7">
        <w:rPr>
          <w:sz w:val="28"/>
          <w:szCs w:val="28"/>
        </w:rPr>
        <w:t xml:space="preserve"> ТК РФ.</w:t>
      </w:r>
    </w:p>
    <w:p w:rsidR="00026707" w:rsidRPr="00301BE7" w:rsidRDefault="00E22327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 xml:space="preserve">С работниками органа </w:t>
      </w:r>
      <w:r w:rsidR="00167AC2" w:rsidRPr="00301BE7">
        <w:rPr>
          <w:sz w:val="28"/>
          <w:szCs w:val="28"/>
        </w:rPr>
        <w:t>местного самоуправления</w:t>
      </w:r>
      <w:r w:rsidRPr="00301BE7">
        <w:rPr>
          <w:sz w:val="28"/>
          <w:szCs w:val="28"/>
        </w:rPr>
        <w:t xml:space="preserve">, не являющимися </w:t>
      </w:r>
      <w:r w:rsidR="00167AC2" w:rsidRPr="00301BE7">
        <w:rPr>
          <w:sz w:val="28"/>
          <w:szCs w:val="28"/>
        </w:rPr>
        <w:t>муниципальными</w:t>
      </w:r>
      <w:r w:rsidRPr="00301BE7">
        <w:rPr>
          <w:sz w:val="28"/>
          <w:szCs w:val="28"/>
        </w:rPr>
        <w:t xml:space="preserve"> служащими</w:t>
      </w:r>
      <w:r w:rsidR="00976064" w:rsidRPr="00301BE7">
        <w:rPr>
          <w:sz w:val="28"/>
          <w:szCs w:val="28"/>
        </w:rPr>
        <w:t>,</w:t>
      </w:r>
      <w:r w:rsidRPr="00301BE7">
        <w:rPr>
          <w:sz w:val="28"/>
          <w:szCs w:val="28"/>
        </w:rPr>
        <w:t xml:space="preserve"> заключаются трудовые договоры.</w:t>
      </w:r>
    </w:p>
    <w:p w:rsidR="00976064" w:rsidRPr="00301BE7" w:rsidRDefault="00E22327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>Прием на работу оформляется приказом (распоряжением) работодателя, изданным на основании заключенного трудового договора</w:t>
      </w:r>
      <w:r w:rsidRPr="00301BE7">
        <w:rPr>
          <w:b/>
          <w:sz w:val="28"/>
          <w:szCs w:val="28"/>
        </w:rPr>
        <w:t>.</w:t>
      </w:r>
      <w:r w:rsidRPr="00301BE7">
        <w:rPr>
          <w:sz w:val="28"/>
          <w:szCs w:val="28"/>
        </w:rPr>
        <w:t xml:space="preserve"> Содержание приказа (распоряжения) работодателя должно соответствовать условиям заключенного трудового договора.</w:t>
      </w:r>
      <w:r w:rsidR="00976064" w:rsidRPr="00301BE7">
        <w:rPr>
          <w:sz w:val="28"/>
          <w:szCs w:val="28"/>
        </w:rPr>
        <w:t xml:space="preserve"> </w:t>
      </w:r>
    </w:p>
    <w:p w:rsidR="00664E13" w:rsidRPr="00301BE7" w:rsidRDefault="00976064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1BE7">
        <w:rPr>
          <w:sz w:val="28"/>
          <w:szCs w:val="28"/>
        </w:rPr>
        <w:t>Раздел III ТК РФ содержит п</w:t>
      </w:r>
      <w:r w:rsidR="00167AC2" w:rsidRPr="00301BE7">
        <w:rPr>
          <w:sz w:val="28"/>
          <w:szCs w:val="28"/>
        </w:rPr>
        <w:t>орядок</w:t>
      </w:r>
      <w:r w:rsidRPr="00301BE7">
        <w:rPr>
          <w:sz w:val="28"/>
          <w:szCs w:val="28"/>
        </w:rPr>
        <w:t xml:space="preserve"> заключения, </w:t>
      </w:r>
      <w:r w:rsidR="00167AC2" w:rsidRPr="00301BE7">
        <w:rPr>
          <w:sz w:val="28"/>
          <w:szCs w:val="28"/>
        </w:rPr>
        <w:t>изменения и</w:t>
      </w:r>
      <w:r w:rsidRPr="00301BE7">
        <w:rPr>
          <w:sz w:val="28"/>
          <w:szCs w:val="28"/>
        </w:rPr>
        <w:t xml:space="preserve"> </w:t>
      </w:r>
      <w:r w:rsidR="00167AC2" w:rsidRPr="00301BE7">
        <w:rPr>
          <w:sz w:val="28"/>
          <w:szCs w:val="28"/>
        </w:rPr>
        <w:t>прекращение</w:t>
      </w:r>
      <w:r w:rsidRPr="00301BE7">
        <w:rPr>
          <w:sz w:val="28"/>
          <w:szCs w:val="28"/>
        </w:rPr>
        <w:t xml:space="preserve"> трудового договора.</w:t>
      </w:r>
    </w:p>
    <w:p w:rsidR="00587A47" w:rsidRPr="00301BE7" w:rsidRDefault="00587A47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 xml:space="preserve">Обязательность трудового договора предусмотрена </w:t>
      </w:r>
      <w:hyperlink r:id="rId36" w:history="1">
        <w:r w:rsidRPr="00301BE7">
          <w:rPr>
            <w:sz w:val="28"/>
            <w:szCs w:val="28"/>
          </w:rPr>
          <w:t>статьями 16</w:t>
        </w:r>
      </w:hyperlink>
      <w:r w:rsidRPr="00301BE7">
        <w:rPr>
          <w:sz w:val="28"/>
          <w:szCs w:val="28"/>
        </w:rPr>
        <w:t xml:space="preserve">, </w:t>
      </w:r>
      <w:hyperlink r:id="rId37" w:history="1">
        <w:r w:rsidRPr="00301BE7">
          <w:rPr>
            <w:sz w:val="28"/>
            <w:szCs w:val="28"/>
          </w:rPr>
          <w:t>56</w:t>
        </w:r>
      </w:hyperlink>
      <w:r w:rsidRPr="00301BE7">
        <w:rPr>
          <w:sz w:val="28"/>
          <w:szCs w:val="28"/>
        </w:rPr>
        <w:t xml:space="preserve">, </w:t>
      </w:r>
      <w:hyperlink r:id="rId38" w:history="1">
        <w:r w:rsidRPr="00301BE7">
          <w:rPr>
            <w:sz w:val="28"/>
            <w:szCs w:val="28"/>
          </w:rPr>
          <w:t>57</w:t>
        </w:r>
      </w:hyperlink>
      <w:r w:rsidRPr="00301BE7">
        <w:rPr>
          <w:sz w:val="28"/>
          <w:szCs w:val="28"/>
        </w:rPr>
        <w:t xml:space="preserve">, </w:t>
      </w:r>
      <w:hyperlink r:id="rId39" w:history="1">
        <w:r w:rsidRPr="00301BE7">
          <w:rPr>
            <w:sz w:val="28"/>
            <w:szCs w:val="28"/>
          </w:rPr>
          <w:t>67</w:t>
        </w:r>
      </w:hyperlink>
      <w:r w:rsidRPr="00301BE7">
        <w:rPr>
          <w:sz w:val="28"/>
          <w:szCs w:val="28"/>
        </w:rPr>
        <w:t xml:space="preserve"> ТК РФ.</w:t>
      </w:r>
    </w:p>
    <w:p w:rsidR="00587A47" w:rsidRPr="00301BE7" w:rsidRDefault="00587A47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1BE7">
        <w:rPr>
          <w:sz w:val="28"/>
          <w:szCs w:val="28"/>
        </w:rPr>
        <w:t>Унифицированной формы трудового договора, дополнительного соглашения нет, поэтому представитель нанимателя (работодатель) разрабатывает ее самостоятельно.</w:t>
      </w:r>
    </w:p>
    <w:p w:rsidR="00EA7CCE" w:rsidRPr="00301BE7" w:rsidRDefault="00EA7CCE" w:rsidP="00A5751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sectPr w:rsidR="00EA7CCE" w:rsidRPr="00301BE7" w:rsidSect="00A57512">
      <w:headerReference w:type="even" r:id="rId40"/>
      <w:headerReference w:type="default" r:id="rId41"/>
      <w:pgSz w:w="11906" w:h="16838" w:code="9"/>
      <w:pgMar w:top="567" w:right="851" w:bottom="1135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74" w:rsidRDefault="00344574">
      <w:r>
        <w:separator/>
      </w:r>
    </w:p>
  </w:endnote>
  <w:endnote w:type="continuationSeparator" w:id="0">
    <w:p w:rsidR="00344574" w:rsidRDefault="003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74" w:rsidRDefault="00344574">
      <w:r>
        <w:separator/>
      </w:r>
    </w:p>
  </w:footnote>
  <w:footnote w:type="continuationSeparator" w:id="0">
    <w:p w:rsidR="00344574" w:rsidRDefault="0034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47" w:rsidRDefault="008E6606" w:rsidP="00E876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57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5747" w:rsidRDefault="00F45747">
    <w:pPr>
      <w:pStyle w:val="a3"/>
    </w:pPr>
  </w:p>
  <w:p w:rsidR="005A6697" w:rsidRDefault="005A669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47" w:rsidRPr="00664E13" w:rsidRDefault="008E6606" w:rsidP="00E876B5">
    <w:pPr>
      <w:pStyle w:val="a3"/>
      <w:framePr w:wrap="around" w:vAnchor="text" w:hAnchor="margin" w:xAlign="center" w:y="1"/>
      <w:rPr>
        <w:rStyle w:val="a4"/>
        <w:sz w:val="16"/>
        <w:szCs w:val="16"/>
      </w:rPr>
    </w:pPr>
    <w:r w:rsidRPr="00664E13">
      <w:rPr>
        <w:rStyle w:val="a4"/>
        <w:sz w:val="16"/>
        <w:szCs w:val="16"/>
      </w:rPr>
      <w:fldChar w:fldCharType="begin"/>
    </w:r>
    <w:r w:rsidR="00F45747" w:rsidRPr="00664E13">
      <w:rPr>
        <w:rStyle w:val="a4"/>
        <w:sz w:val="16"/>
        <w:szCs w:val="16"/>
      </w:rPr>
      <w:instrText xml:space="preserve">PAGE  </w:instrText>
    </w:r>
    <w:r w:rsidRPr="00664E13">
      <w:rPr>
        <w:rStyle w:val="a4"/>
        <w:sz w:val="16"/>
        <w:szCs w:val="16"/>
      </w:rPr>
      <w:fldChar w:fldCharType="separate"/>
    </w:r>
    <w:r w:rsidR="003E06C8">
      <w:rPr>
        <w:rStyle w:val="a4"/>
        <w:noProof/>
        <w:sz w:val="16"/>
        <w:szCs w:val="16"/>
      </w:rPr>
      <w:t>2</w:t>
    </w:r>
    <w:r w:rsidRPr="00664E13">
      <w:rPr>
        <w:rStyle w:val="a4"/>
        <w:sz w:val="16"/>
        <w:szCs w:val="16"/>
      </w:rPr>
      <w:fldChar w:fldCharType="end"/>
    </w:r>
  </w:p>
  <w:p w:rsidR="00F45747" w:rsidRDefault="00F45747">
    <w:pPr>
      <w:pStyle w:val="a3"/>
    </w:pPr>
  </w:p>
  <w:p w:rsidR="005A6697" w:rsidRDefault="005A669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ED2"/>
    <w:multiLevelType w:val="hybridMultilevel"/>
    <w:tmpl w:val="C39A7B4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0078B1"/>
    <w:multiLevelType w:val="hybridMultilevel"/>
    <w:tmpl w:val="DDDCBAA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C341DF"/>
    <w:multiLevelType w:val="hybridMultilevel"/>
    <w:tmpl w:val="90044BC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3D11C3"/>
    <w:multiLevelType w:val="multilevel"/>
    <w:tmpl w:val="F9C6CD1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2E77D0"/>
    <w:multiLevelType w:val="multilevel"/>
    <w:tmpl w:val="55285B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BE61E1"/>
    <w:multiLevelType w:val="hybridMultilevel"/>
    <w:tmpl w:val="8A429A3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AAF58B0"/>
    <w:multiLevelType w:val="hybridMultilevel"/>
    <w:tmpl w:val="6F104ED6"/>
    <w:lvl w:ilvl="0" w:tplc="2B1673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D0C0962"/>
    <w:multiLevelType w:val="hybridMultilevel"/>
    <w:tmpl w:val="5AD647F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8E217B3"/>
    <w:multiLevelType w:val="hybridMultilevel"/>
    <w:tmpl w:val="65D2BE96"/>
    <w:lvl w:ilvl="0" w:tplc="386CF5A8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776DBB"/>
    <w:multiLevelType w:val="hybridMultilevel"/>
    <w:tmpl w:val="F9C6CD12"/>
    <w:lvl w:ilvl="0" w:tplc="E14A8D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A369C5"/>
    <w:multiLevelType w:val="hybridMultilevel"/>
    <w:tmpl w:val="FA2AA84A"/>
    <w:lvl w:ilvl="0" w:tplc="59B02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52844"/>
    <w:multiLevelType w:val="hybridMultilevel"/>
    <w:tmpl w:val="C18A53C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DD"/>
    <w:rsid w:val="0000145F"/>
    <w:rsid w:val="00010ED6"/>
    <w:rsid w:val="000143F4"/>
    <w:rsid w:val="00015285"/>
    <w:rsid w:val="0001786D"/>
    <w:rsid w:val="00026707"/>
    <w:rsid w:val="000308C0"/>
    <w:rsid w:val="000469EE"/>
    <w:rsid w:val="00047363"/>
    <w:rsid w:val="000573FA"/>
    <w:rsid w:val="00064672"/>
    <w:rsid w:val="000730B6"/>
    <w:rsid w:val="000734F3"/>
    <w:rsid w:val="00084627"/>
    <w:rsid w:val="000918B7"/>
    <w:rsid w:val="000940D0"/>
    <w:rsid w:val="00095313"/>
    <w:rsid w:val="000958DE"/>
    <w:rsid w:val="00095E63"/>
    <w:rsid w:val="00096FA3"/>
    <w:rsid w:val="000A296F"/>
    <w:rsid w:val="000A3A5D"/>
    <w:rsid w:val="000B44CA"/>
    <w:rsid w:val="000B5D81"/>
    <w:rsid w:val="000C16B8"/>
    <w:rsid w:val="000C2D16"/>
    <w:rsid w:val="000C5273"/>
    <w:rsid w:val="000D2064"/>
    <w:rsid w:val="000E410A"/>
    <w:rsid w:val="000E43D3"/>
    <w:rsid w:val="000E46BA"/>
    <w:rsid w:val="000E6B03"/>
    <w:rsid w:val="000E73C9"/>
    <w:rsid w:val="000F3155"/>
    <w:rsid w:val="001014A5"/>
    <w:rsid w:val="00102CCE"/>
    <w:rsid w:val="00104C43"/>
    <w:rsid w:val="001116D8"/>
    <w:rsid w:val="00133306"/>
    <w:rsid w:val="001436C9"/>
    <w:rsid w:val="001451B7"/>
    <w:rsid w:val="00146E76"/>
    <w:rsid w:val="0014752B"/>
    <w:rsid w:val="00157C88"/>
    <w:rsid w:val="00160708"/>
    <w:rsid w:val="0016093D"/>
    <w:rsid w:val="00167AC2"/>
    <w:rsid w:val="00172DE2"/>
    <w:rsid w:val="001769A2"/>
    <w:rsid w:val="001808E8"/>
    <w:rsid w:val="00184768"/>
    <w:rsid w:val="001858AC"/>
    <w:rsid w:val="00187B3B"/>
    <w:rsid w:val="001951F4"/>
    <w:rsid w:val="001A2212"/>
    <w:rsid w:val="001A69F2"/>
    <w:rsid w:val="001A6F11"/>
    <w:rsid w:val="001B0090"/>
    <w:rsid w:val="001B080A"/>
    <w:rsid w:val="001B5C6B"/>
    <w:rsid w:val="001C021A"/>
    <w:rsid w:val="001D0E4E"/>
    <w:rsid w:val="001D1C50"/>
    <w:rsid w:val="001D3475"/>
    <w:rsid w:val="001D5D7E"/>
    <w:rsid w:val="001D5E28"/>
    <w:rsid w:val="001D6FC1"/>
    <w:rsid w:val="001E60A0"/>
    <w:rsid w:val="001E759A"/>
    <w:rsid w:val="001E7CA7"/>
    <w:rsid w:val="001F6F95"/>
    <w:rsid w:val="00204011"/>
    <w:rsid w:val="00204657"/>
    <w:rsid w:val="00207C97"/>
    <w:rsid w:val="00207E3A"/>
    <w:rsid w:val="002104DE"/>
    <w:rsid w:val="00213EE6"/>
    <w:rsid w:val="00222B04"/>
    <w:rsid w:val="002236F0"/>
    <w:rsid w:val="00223A0F"/>
    <w:rsid w:val="002372A2"/>
    <w:rsid w:val="002379F7"/>
    <w:rsid w:val="00244375"/>
    <w:rsid w:val="00244979"/>
    <w:rsid w:val="0025470B"/>
    <w:rsid w:val="00264D63"/>
    <w:rsid w:val="0026796B"/>
    <w:rsid w:val="00272D25"/>
    <w:rsid w:val="00280D9D"/>
    <w:rsid w:val="0028169A"/>
    <w:rsid w:val="0028365A"/>
    <w:rsid w:val="00284B5B"/>
    <w:rsid w:val="00285A3E"/>
    <w:rsid w:val="002B2518"/>
    <w:rsid w:val="002C32B3"/>
    <w:rsid w:val="002C7230"/>
    <w:rsid w:val="002D04DD"/>
    <w:rsid w:val="002D1499"/>
    <w:rsid w:val="002D376D"/>
    <w:rsid w:val="002E5B31"/>
    <w:rsid w:val="002E6985"/>
    <w:rsid w:val="002F53A5"/>
    <w:rsid w:val="00301BE7"/>
    <w:rsid w:val="00310516"/>
    <w:rsid w:val="00321993"/>
    <w:rsid w:val="00335A5B"/>
    <w:rsid w:val="00342079"/>
    <w:rsid w:val="0034281C"/>
    <w:rsid w:val="00344574"/>
    <w:rsid w:val="00344FA6"/>
    <w:rsid w:val="00345645"/>
    <w:rsid w:val="00345A4A"/>
    <w:rsid w:val="00356F4C"/>
    <w:rsid w:val="00372F51"/>
    <w:rsid w:val="00382F71"/>
    <w:rsid w:val="00385C27"/>
    <w:rsid w:val="00391068"/>
    <w:rsid w:val="003978CF"/>
    <w:rsid w:val="003A643C"/>
    <w:rsid w:val="003B29F7"/>
    <w:rsid w:val="003B4540"/>
    <w:rsid w:val="003B7534"/>
    <w:rsid w:val="003C1AF1"/>
    <w:rsid w:val="003C6396"/>
    <w:rsid w:val="003E02FE"/>
    <w:rsid w:val="003E06C8"/>
    <w:rsid w:val="00401B0D"/>
    <w:rsid w:val="00422F13"/>
    <w:rsid w:val="00425F00"/>
    <w:rsid w:val="004306BB"/>
    <w:rsid w:val="00436043"/>
    <w:rsid w:val="004371A4"/>
    <w:rsid w:val="0045075F"/>
    <w:rsid w:val="00471453"/>
    <w:rsid w:val="00472991"/>
    <w:rsid w:val="004766F9"/>
    <w:rsid w:val="00477D38"/>
    <w:rsid w:val="0048016F"/>
    <w:rsid w:val="00491CC4"/>
    <w:rsid w:val="0049505C"/>
    <w:rsid w:val="004962A0"/>
    <w:rsid w:val="00496F74"/>
    <w:rsid w:val="004A426D"/>
    <w:rsid w:val="004A437B"/>
    <w:rsid w:val="004A7419"/>
    <w:rsid w:val="004B25E4"/>
    <w:rsid w:val="004B4895"/>
    <w:rsid w:val="004B596E"/>
    <w:rsid w:val="004C01A6"/>
    <w:rsid w:val="004C41C4"/>
    <w:rsid w:val="004D0597"/>
    <w:rsid w:val="004D6F55"/>
    <w:rsid w:val="004D7210"/>
    <w:rsid w:val="004E1DB9"/>
    <w:rsid w:val="004F7257"/>
    <w:rsid w:val="004F7EC2"/>
    <w:rsid w:val="00500508"/>
    <w:rsid w:val="00505E5B"/>
    <w:rsid w:val="00507DE1"/>
    <w:rsid w:val="0051041F"/>
    <w:rsid w:val="005124CE"/>
    <w:rsid w:val="005202A8"/>
    <w:rsid w:val="00544FD7"/>
    <w:rsid w:val="0054674E"/>
    <w:rsid w:val="00554C6D"/>
    <w:rsid w:val="0055635C"/>
    <w:rsid w:val="0056664C"/>
    <w:rsid w:val="005676AF"/>
    <w:rsid w:val="0057364B"/>
    <w:rsid w:val="00584914"/>
    <w:rsid w:val="00586489"/>
    <w:rsid w:val="00587A47"/>
    <w:rsid w:val="00593735"/>
    <w:rsid w:val="005A03F7"/>
    <w:rsid w:val="005A6697"/>
    <w:rsid w:val="005D35E5"/>
    <w:rsid w:val="005D68B2"/>
    <w:rsid w:val="005D6EC1"/>
    <w:rsid w:val="005D6F56"/>
    <w:rsid w:val="005E0F8B"/>
    <w:rsid w:val="005E58BB"/>
    <w:rsid w:val="005F71A0"/>
    <w:rsid w:val="006130F9"/>
    <w:rsid w:val="00620C40"/>
    <w:rsid w:val="00625FA9"/>
    <w:rsid w:val="00630340"/>
    <w:rsid w:val="006308EA"/>
    <w:rsid w:val="00635A2E"/>
    <w:rsid w:val="00640F73"/>
    <w:rsid w:val="0064287D"/>
    <w:rsid w:val="00644047"/>
    <w:rsid w:val="00646183"/>
    <w:rsid w:val="006470B5"/>
    <w:rsid w:val="00650230"/>
    <w:rsid w:val="006548FE"/>
    <w:rsid w:val="00660DB9"/>
    <w:rsid w:val="006647FE"/>
    <w:rsid w:val="00664E13"/>
    <w:rsid w:val="00670072"/>
    <w:rsid w:val="00673810"/>
    <w:rsid w:val="00685FD3"/>
    <w:rsid w:val="006920C1"/>
    <w:rsid w:val="006A0E09"/>
    <w:rsid w:val="006A2466"/>
    <w:rsid w:val="006B14FD"/>
    <w:rsid w:val="006B3B76"/>
    <w:rsid w:val="006C60B0"/>
    <w:rsid w:val="006D5B11"/>
    <w:rsid w:val="006E07C5"/>
    <w:rsid w:val="006E5450"/>
    <w:rsid w:val="006F4839"/>
    <w:rsid w:val="006F6DF5"/>
    <w:rsid w:val="00705E4E"/>
    <w:rsid w:val="00711FB6"/>
    <w:rsid w:val="00714890"/>
    <w:rsid w:val="00717555"/>
    <w:rsid w:val="00721DD6"/>
    <w:rsid w:val="007251DD"/>
    <w:rsid w:val="00727001"/>
    <w:rsid w:val="007368D2"/>
    <w:rsid w:val="0078141E"/>
    <w:rsid w:val="007865E5"/>
    <w:rsid w:val="00794739"/>
    <w:rsid w:val="007C201E"/>
    <w:rsid w:val="007D7F8A"/>
    <w:rsid w:val="008057E1"/>
    <w:rsid w:val="00806C70"/>
    <w:rsid w:val="008076C0"/>
    <w:rsid w:val="00807AAC"/>
    <w:rsid w:val="00811FB7"/>
    <w:rsid w:val="00816DC3"/>
    <w:rsid w:val="00823CB1"/>
    <w:rsid w:val="008279E3"/>
    <w:rsid w:val="008315C1"/>
    <w:rsid w:val="00834938"/>
    <w:rsid w:val="00834AB6"/>
    <w:rsid w:val="0084383F"/>
    <w:rsid w:val="0085302F"/>
    <w:rsid w:val="00854731"/>
    <w:rsid w:val="008559EF"/>
    <w:rsid w:val="00862181"/>
    <w:rsid w:val="00870C5A"/>
    <w:rsid w:val="00886146"/>
    <w:rsid w:val="008A0FC5"/>
    <w:rsid w:val="008B3234"/>
    <w:rsid w:val="008B460C"/>
    <w:rsid w:val="008C5C19"/>
    <w:rsid w:val="008D5D84"/>
    <w:rsid w:val="008E6606"/>
    <w:rsid w:val="008F4E39"/>
    <w:rsid w:val="008F5450"/>
    <w:rsid w:val="00900B2D"/>
    <w:rsid w:val="009050A1"/>
    <w:rsid w:val="009154C7"/>
    <w:rsid w:val="0091703B"/>
    <w:rsid w:val="00924BA1"/>
    <w:rsid w:val="00924D3A"/>
    <w:rsid w:val="00926A10"/>
    <w:rsid w:val="00930AE4"/>
    <w:rsid w:val="009443B1"/>
    <w:rsid w:val="00956FBA"/>
    <w:rsid w:val="009650C0"/>
    <w:rsid w:val="00965F05"/>
    <w:rsid w:val="009671CF"/>
    <w:rsid w:val="00967960"/>
    <w:rsid w:val="00976064"/>
    <w:rsid w:val="0098619E"/>
    <w:rsid w:val="009877A8"/>
    <w:rsid w:val="009A5881"/>
    <w:rsid w:val="009A66EE"/>
    <w:rsid w:val="009C24B2"/>
    <w:rsid w:val="009C2A3E"/>
    <w:rsid w:val="009C4367"/>
    <w:rsid w:val="009C6391"/>
    <w:rsid w:val="009C6ACD"/>
    <w:rsid w:val="009C7037"/>
    <w:rsid w:val="009D0EBC"/>
    <w:rsid w:val="00A015F4"/>
    <w:rsid w:val="00A039F7"/>
    <w:rsid w:val="00A041BB"/>
    <w:rsid w:val="00A079F3"/>
    <w:rsid w:val="00A07F1B"/>
    <w:rsid w:val="00A15C63"/>
    <w:rsid w:val="00A22318"/>
    <w:rsid w:val="00A25B93"/>
    <w:rsid w:val="00A35E4B"/>
    <w:rsid w:val="00A40283"/>
    <w:rsid w:val="00A51D70"/>
    <w:rsid w:val="00A54254"/>
    <w:rsid w:val="00A57512"/>
    <w:rsid w:val="00A640E5"/>
    <w:rsid w:val="00A730BB"/>
    <w:rsid w:val="00A754E5"/>
    <w:rsid w:val="00A819D1"/>
    <w:rsid w:val="00A82FF7"/>
    <w:rsid w:val="00A86F37"/>
    <w:rsid w:val="00AA3F0B"/>
    <w:rsid w:val="00AB0475"/>
    <w:rsid w:val="00AB05D7"/>
    <w:rsid w:val="00AB56FC"/>
    <w:rsid w:val="00AC0035"/>
    <w:rsid w:val="00AC3F35"/>
    <w:rsid w:val="00AC4849"/>
    <w:rsid w:val="00AD00A8"/>
    <w:rsid w:val="00AD0C5B"/>
    <w:rsid w:val="00AD40AE"/>
    <w:rsid w:val="00AD41C8"/>
    <w:rsid w:val="00AD4E49"/>
    <w:rsid w:val="00AE623C"/>
    <w:rsid w:val="00AF2456"/>
    <w:rsid w:val="00AF5831"/>
    <w:rsid w:val="00AF7D41"/>
    <w:rsid w:val="00B231D3"/>
    <w:rsid w:val="00B36256"/>
    <w:rsid w:val="00B429F2"/>
    <w:rsid w:val="00B43CBF"/>
    <w:rsid w:val="00B44421"/>
    <w:rsid w:val="00B46D37"/>
    <w:rsid w:val="00B55FC9"/>
    <w:rsid w:val="00B6078C"/>
    <w:rsid w:val="00B700A6"/>
    <w:rsid w:val="00B7242A"/>
    <w:rsid w:val="00B80869"/>
    <w:rsid w:val="00B84E6B"/>
    <w:rsid w:val="00B92C6F"/>
    <w:rsid w:val="00B9327B"/>
    <w:rsid w:val="00BE3BE1"/>
    <w:rsid w:val="00BE5243"/>
    <w:rsid w:val="00BE7451"/>
    <w:rsid w:val="00BF1E11"/>
    <w:rsid w:val="00C11F30"/>
    <w:rsid w:val="00C124E7"/>
    <w:rsid w:val="00C403E4"/>
    <w:rsid w:val="00C41089"/>
    <w:rsid w:val="00C54C91"/>
    <w:rsid w:val="00C66504"/>
    <w:rsid w:val="00C676D4"/>
    <w:rsid w:val="00C706F2"/>
    <w:rsid w:val="00C76DEF"/>
    <w:rsid w:val="00C83793"/>
    <w:rsid w:val="00C87FC4"/>
    <w:rsid w:val="00C951AF"/>
    <w:rsid w:val="00CA2E66"/>
    <w:rsid w:val="00CA4E6C"/>
    <w:rsid w:val="00CA5189"/>
    <w:rsid w:val="00CB4CCD"/>
    <w:rsid w:val="00CB5CE2"/>
    <w:rsid w:val="00CC4D2F"/>
    <w:rsid w:val="00CC519E"/>
    <w:rsid w:val="00CC5AD6"/>
    <w:rsid w:val="00CC5F7E"/>
    <w:rsid w:val="00CC75B0"/>
    <w:rsid w:val="00CD0A22"/>
    <w:rsid w:val="00CD17BC"/>
    <w:rsid w:val="00CD1FE0"/>
    <w:rsid w:val="00CE15B5"/>
    <w:rsid w:val="00CE37C1"/>
    <w:rsid w:val="00CF0A3A"/>
    <w:rsid w:val="00CF2CFA"/>
    <w:rsid w:val="00CF5262"/>
    <w:rsid w:val="00D15124"/>
    <w:rsid w:val="00D16DEA"/>
    <w:rsid w:val="00D2088A"/>
    <w:rsid w:val="00D2637C"/>
    <w:rsid w:val="00D47D9A"/>
    <w:rsid w:val="00D511B0"/>
    <w:rsid w:val="00D517A7"/>
    <w:rsid w:val="00D51D56"/>
    <w:rsid w:val="00D60922"/>
    <w:rsid w:val="00D6382B"/>
    <w:rsid w:val="00D75DFF"/>
    <w:rsid w:val="00D7745E"/>
    <w:rsid w:val="00D77FE4"/>
    <w:rsid w:val="00D9333F"/>
    <w:rsid w:val="00D93BD3"/>
    <w:rsid w:val="00DA12A5"/>
    <w:rsid w:val="00DA14C5"/>
    <w:rsid w:val="00DB0289"/>
    <w:rsid w:val="00DB1B59"/>
    <w:rsid w:val="00DB4F97"/>
    <w:rsid w:val="00DE0BF0"/>
    <w:rsid w:val="00DE63C4"/>
    <w:rsid w:val="00DE7D47"/>
    <w:rsid w:val="00DF0FBD"/>
    <w:rsid w:val="00E032D0"/>
    <w:rsid w:val="00E07246"/>
    <w:rsid w:val="00E07A26"/>
    <w:rsid w:val="00E1419C"/>
    <w:rsid w:val="00E21CE8"/>
    <w:rsid w:val="00E22327"/>
    <w:rsid w:val="00E30093"/>
    <w:rsid w:val="00E34BAB"/>
    <w:rsid w:val="00E35D8D"/>
    <w:rsid w:val="00E504BF"/>
    <w:rsid w:val="00E62811"/>
    <w:rsid w:val="00E66D98"/>
    <w:rsid w:val="00E75619"/>
    <w:rsid w:val="00E876B5"/>
    <w:rsid w:val="00E9249B"/>
    <w:rsid w:val="00E93F4F"/>
    <w:rsid w:val="00EA4797"/>
    <w:rsid w:val="00EA5576"/>
    <w:rsid w:val="00EA60C7"/>
    <w:rsid w:val="00EA613A"/>
    <w:rsid w:val="00EA76F9"/>
    <w:rsid w:val="00EA7CCE"/>
    <w:rsid w:val="00EB45F5"/>
    <w:rsid w:val="00EB6634"/>
    <w:rsid w:val="00EC16D9"/>
    <w:rsid w:val="00EC1DF4"/>
    <w:rsid w:val="00EC5FF1"/>
    <w:rsid w:val="00EC662C"/>
    <w:rsid w:val="00EC7EFA"/>
    <w:rsid w:val="00ED4D55"/>
    <w:rsid w:val="00EE44D3"/>
    <w:rsid w:val="00EE54A5"/>
    <w:rsid w:val="00EE6262"/>
    <w:rsid w:val="00EF0A99"/>
    <w:rsid w:val="00EF2923"/>
    <w:rsid w:val="00EF562E"/>
    <w:rsid w:val="00EF589B"/>
    <w:rsid w:val="00F015FD"/>
    <w:rsid w:val="00F026A8"/>
    <w:rsid w:val="00F04F53"/>
    <w:rsid w:val="00F11106"/>
    <w:rsid w:val="00F13047"/>
    <w:rsid w:val="00F25C53"/>
    <w:rsid w:val="00F33DE1"/>
    <w:rsid w:val="00F45747"/>
    <w:rsid w:val="00F46FFB"/>
    <w:rsid w:val="00F504AD"/>
    <w:rsid w:val="00F541FD"/>
    <w:rsid w:val="00F569B6"/>
    <w:rsid w:val="00F603D7"/>
    <w:rsid w:val="00F63047"/>
    <w:rsid w:val="00F63569"/>
    <w:rsid w:val="00F8116E"/>
    <w:rsid w:val="00F91B3F"/>
    <w:rsid w:val="00F93E56"/>
    <w:rsid w:val="00FA710C"/>
    <w:rsid w:val="00FB2BE7"/>
    <w:rsid w:val="00FB3AF2"/>
    <w:rsid w:val="00FC547B"/>
    <w:rsid w:val="00FC54FE"/>
    <w:rsid w:val="00FD4D20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45AF4B-F764-4702-81E9-2E449757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06"/>
    <w:rPr>
      <w:sz w:val="24"/>
      <w:szCs w:val="24"/>
    </w:rPr>
  </w:style>
  <w:style w:type="paragraph" w:styleId="1">
    <w:name w:val="heading 1"/>
    <w:basedOn w:val="a"/>
    <w:next w:val="a"/>
    <w:qFormat/>
    <w:rsid w:val="00CE37C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73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73C9"/>
  </w:style>
  <w:style w:type="character" w:customStyle="1" w:styleId="a5">
    <w:name w:val="Гипертекстовая ссылка"/>
    <w:rsid w:val="00794739"/>
    <w:rPr>
      <w:color w:val="008000"/>
    </w:rPr>
  </w:style>
  <w:style w:type="paragraph" w:styleId="a6">
    <w:name w:val="Balloon Text"/>
    <w:basedOn w:val="a"/>
    <w:semiHidden/>
    <w:rsid w:val="00AE623C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664E13"/>
    <w:pPr>
      <w:tabs>
        <w:tab w:val="center" w:pos="4677"/>
        <w:tab w:val="right" w:pos="9355"/>
      </w:tabs>
    </w:pPr>
  </w:style>
  <w:style w:type="paragraph" w:customStyle="1" w:styleId="a8">
    <w:name w:val="Прижатый влево"/>
    <w:basedOn w:val="a"/>
    <w:next w:val="a"/>
    <w:uiPriority w:val="99"/>
    <w:rsid w:val="00CD1FE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836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0C5273"/>
    <w:pPr>
      <w:ind w:left="708"/>
    </w:pPr>
  </w:style>
  <w:style w:type="character" w:styleId="aa">
    <w:name w:val="annotation reference"/>
    <w:semiHidden/>
    <w:rsid w:val="000469EE"/>
    <w:rPr>
      <w:sz w:val="16"/>
      <w:szCs w:val="16"/>
    </w:rPr>
  </w:style>
  <w:style w:type="paragraph" w:styleId="ab">
    <w:name w:val="annotation text"/>
    <w:basedOn w:val="a"/>
    <w:semiHidden/>
    <w:rsid w:val="000469EE"/>
    <w:rPr>
      <w:sz w:val="20"/>
      <w:szCs w:val="20"/>
    </w:rPr>
  </w:style>
  <w:style w:type="paragraph" w:styleId="ac">
    <w:name w:val="annotation subject"/>
    <w:basedOn w:val="ab"/>
    <w:next w:val="ab"/>
    <w:semiHidden/>
    <w:rsid w:val="000469EE"/>
    <w:rPr>
      <w:b/>
      <w:bCs/>
    </w:rPr>
  </w:style>
  <w:style w:type="paragraph" w:styleId="ad">
    <w:name w:val="TOC Heading"/>
    <w:basedOn w:val="1"/>
    <w:next w:val="a"/>
    <w:uiPriority w:val="39"/>
    <w:semiHidden/>
    <w:unhideWhenUsed/>
    <w:qFormat/>
    <w:rsid w:val="000918B7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0918B7"/>
  </w:style>
  <w:style w:type="character" w:styleId="ae">
    <w:name w:val="Hyperlink"/>
    <w:uiPriority w:val="99"/>
    <w:unhideWhenUsed/>
    <w:rsid w:val="000918B7"/>
    <w:rPr>
      <w:color w:val="0000FF"/>
      <w:u w:val="single"/>
    </w:rPr>
  </w:style>
  <w:style w:type="paragraph" w:styleId="af">
    <w:name w:val="endnote text"/>
    <w:basedOn w:val="a"/>
    <w:link w:val="af0"/>
    <w:rsid w:val="000918B7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0918B7"/>
  </w:style>
  <w:style w:type="character" w:styleId="af1">
    <w:name w:val="endnote reference"/>
    <w:rsid w:val="000918B7"/>
    <w:rPr>
      <w:vertAlign w:val="superscript"/>
    </w:rPr>
  </w:style>
  <w:style w:type="paragraph" w:styleId="af2">
    <w:name w:val="Revision"/>
    <w:hidden/>
    <w:uiPriority w:val="99"/>
    <w:semiHidden/>
    <w:rsid w:val="000918B7"/>
    <w:rPr>
      <w:sz w:val="24"/>
      <w:szCs w:val="24"/>
    </w:rPr>
  </w:style>
  <w:style w:type="table" w:styleId="af3">
    <w:name w:val="Table Grid"/>
    <w:basedOn w:val="a1"/>
    <w:uiPriority w:val="59"/>
    <w:rsid w:val="002D14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rsid w:val="001D3475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1D3475"/>
  </w:style>
  <w:style w:type="character" w:styleId="af6">
    <w:name w:val="footnote reference"/>
    <w:basedOn w:val="a0"/>
    <w:rsid w:val="001D3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60E412E5BBC88DE75CCA38FA7AF456AE7E82878B0176ABC21F2CA7E72CA9C6344A0653CCC69318UCvCH" TargetMode="External"/><Relationship Id="rId13" Type="http://schemas.openxmlformats.org/officeDocument/2006/relationships/hyperlink" Target="garantF1://10000675.1000" TargetMode="External"/><Relationship Id="rId18" Type="http://schemas.openxmlformats.org/officeDocument/2006/relationships/hyperlink" Target="consultantplus://offline/ref=BC187863A7F1C33FE1161A693C311FF6DAC07AC181B1B97801066F4045B0CF12FFCB4E1A166Be4H9L" TargetMode="External"/><Relationship Id="rId26" Type="http://schemas.openxmlformats.org/officeDocument/2006/relationships/hyperlink" Target="consultantplus://offline/ref=A442C1AD73EB8D09E7F80D129DB89867532969D59064CAB570423E161FEA3CF1A30ADC463B69F9jAO3M" TargetMode="External"/><Relationship Id="rId39" Type="http://schemas.openxmlformats.org/officeDocument/2006/relationships/hyperlink" Target="consultantplus://offline/ref=A86E8F6AD05BCF4C3B8A3FDF27B23CABA44E7982D98AED7FB7802C131FE9EA4BBE50B90062530AC5b0A6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EB40074BE85152314374D0DD7A670F2768DDFEC39B582F7949969761F16A7454EC54CA2943EDFCF9FFM" TargetMode="External"/><Relationship Id="rId34" Type="http://schemas.openxmlformats.org/officeDocument/2006/relationships/hyperlink" Target="consultantplus://offline/ref=5C8ED42007FF760BA6FE6CB55564A88664BD1975ED03EFCFDF5206935Cw5V5N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4DCCD9A06BC4D637117F104BC95589C1FD3B6D1C02C28155438D50BB59770BCF261B01C39EECH8M" TargetMode="External"/><Relationship Id="rId17" Type="http://schemas.openxmlformats.org/officeDocument/2006/relationships/hyperlink" Target="consultantplus://offline/ref=BC187863A7F1C33FE1161A693C311FF6DFC17CCF87B3E472095F634242BF9005F882421B146749e6H3L" TargetMode="External"/><Relationship Id="rId25" Type="http://schemas.openxmlformats.org/officeDocument/2006/relationships/hyperlink" Target="consultantplus://offline/ref=A442C1AD73EB8D09E7F80D129DB89867562F64D4956697BF781B321418E563E6A443D04E3Dj6ODM" TargetMode="External"/><Relationship Id="rId33" Type="http://schemas.openxmlformats.org/officeDocument/2006/relationships/hyperlink" Target="consultantplus://offline/ref=5C8ED42007FF760BA6FE6CB55564A88664BD1975ED03EFCFDF5206935C55B3D94D7510EBD45CB7BAw6V0N" TargetMode="External"/><Relationship Id="rId38" Type="http://schemas.openxmlformats.org/officeDocument/2006/relationships/hyperlink" Target="consultantplus://offline/ref=A86E8F6AD05BCF4C3B8A3FDF27B23CABA44E7982D98AED7FB7802C131FE9EA4BBE50B90261b5A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D2CFDF07543432D5662DE93963026D779807307C48BDC7D881F4BF319062F7E928EBF828z758L" TargetMode="External"/><Relationship Id="rId20" Type="http://schemas.openxmlformats.org/officeDocument/2006/relationships/hyperlink" Target="consultantplus://offline/ref=FDEB40074BE85152314374D0DD7A670F226BDBFBCF92052571109A9566FE356353A558CB2943E5FFF9M" TargetMode="External"/><Relationship Id="rId29" Type="http://schemas.openxmlformats.org/officeDocument/2006/relationships/hyperlink" Target="consultantplus://offline/ref=A442C1AD73EB8D09E7F80D129DB89867562F63DE916C97BF781B321418jEO5M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4DCCD9A06BC4D637117F104BC95589C9F8366216009F8B5D1A8152BC56281CC86F1700C197CAE1H9M" TargetMode="External"/><Relationship Id="rId24" Type="http://schemas.openxmlformats.org/officeDocument/2006/relationships/hyperlink" Target="consultantplus://offline/ref=D8A39866C4313F897A382B0601DAC036FF5663D064703A202136593AF9E91C1DA915476D5B59bAKEM" TargetMode="External"/><Relationship Id="rId32" Type="http://schemas.openxmlformats.org/officeDocument/2006/relationships/hyperlink" Target="consultantplus://offline/ref=0A5B9D856F6B76316282A7193DF0C746688B27FF2697F542FF198430C84722B0DDA815825D7433C6rE48M" TargetMode="External"/><Relationship Id="rId37" Type="http://schemas.openxmlformats.org/officeDocument/2006/relationships/hyperlink" Target="consultantplus://offline/ref=A86E8F6AD05BCF4C3B8A3FDF27B23CABA44E7982D98AED7FB7802C131FE9EA4BBE50B90062530ACCb0A6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D2CFDF07543432D5662DE93963026D779807307C48BDC7D881F4BF319062F7E928EBFC2B701225z557L" TargetMode="External"/><Relationship Id="rId23" Type="http://schemas.openxmlformats.org/officeDocument/2006/relationships/hyperlink" Target="consultantplus://offline/ref=E1932101135AD89DCCC8138763C787F6BE4A7A6E9DB0545EE17A69784D6DC5F7697C2E5E740043B8U1J8M" TargetMode="External"/><Relationship Id="rId28" Type="http://schemas.openxmlformats.org/officeDocument/2006/relationships/hyperlink" Target="consultantplus://offline/ref=A442C1AD73EB8D09E7F80D129DB89867562F64D4956697BF781B321418E563E6A443D0473B6AjFOAM" TargetMode="External"/><Relationship Id="rId36" Type="http://schemas.openxmlformats.org/officeDocument/2006/relationships/hyperlink" Target="consultantplus://offline/ref=A86E8F6AD05BCF4C3B8A3FDF27B23CABA44E7982D98AED7FB7802C131FE9EA4BBE50B90062530FC8b0A4M" TargetMode="External"/><Relationship Id="rId10" Type="http://schemas.openxmlformats.org/officeDocument/2006/relationships/hyperlink" Target="consultantplus://offline/ref=A0DE12E79D2EACC9129129328D98AB313DF512459079F7F4E02EF5DCACA5EE9AB80971F02ADC1F23U7xFF" TargetMode="External"/><Relationship Id="rId19" Type="http://schemas.openxmlformats.org/officeDocument/2006/relationships/hyperlink" Target="consultantplus://offline/ref=FDEB40074BE85152314374D0DD7A670F226BDBFBCF92052571109A9566FE356353A558CB2943EFFFF9M" TargetMode="External"/><Relationship Id="rId31" Type="http://schemas.openxmlformats.org/officeDocument/2006/relationships/hyperlink" Target="consultantplus://offline/ref=F5BB6393AD8A2DA3C7F28F44E0D942C1864EA9504A060D7C825FC2527A86FFE324DFFC53i1u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A4F11BDB86EC3E8B057CD1D09B295BF6086E5B44954452E03BB8BA44512B6D5153786AAB018293oDwEH" TargetMode="External"/><Relationship Id="rId14" Type="http://schemas.openxmlformats.org/officeDocument/2006/relationships/hyperlink" Target="garantF1://10000675.0" TargetMode="External"/><Relationship Id="rId22" Type="http://schemas.openxmlformats.org/officeDocument/2006/relationships/hyperlink" Target="consultantplus://offline/ref=FDEB40074BE85152314374D0DD7A670F2768DDFEC39B582F7949969761F16A7454EC54CA2943EDF9F9FBM" TargetMode="External"/><Relationship Id="rId27" Type="http://schemas.openxmlformats.org/officeDocument/2006/relationships/hyperlink" Target="consultantplus://offline/ref=A442C1AD73EB8D09E7F80D129DB89867562F64D4956697BF781B321418E563E6A443D04F39j6OCM" TargetMode="External"/><Relationship Id="rId30" Type="http://schemas.openxmlformats.org/officeDocument/2006/relationships/hyperlink" Target="consultantplus://offline/ref=F5BB6393AD8A2DA3C7F28F44E0D942C1864AAC5348040D7C825FC2527A86FFE324DFFC5615E2DD47i4uAM" TargetMode="External"/><Relationship Id="rId35" Type="http://schemas.openxmlformats.org/officeDocument/2006/relationships/hyperlink" Target="consultantplus://offline/ref=E3023D6DF830FC6520E8F6C64F231C998480920857C79D1F6402058E72F6190137C6EFEF36c4Z8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CD30-146A-422D-9876-985F850D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20</Pages>
  <Words>7283</Words>
  <Characters>41514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кадровой службы</vt:lpstr>
    </vt:vector>
  </TitlesOfParts>
  <Company>Microsoft</Company>
  <LinksUpToDate>false</LinksUpToDate>
  <CharactersWithSpaces>48700</CharactersWithSpaces>
  <SharedDoc>false</SharedDoc>
  <HLinks>
    <vt:vector size="486" baseType="variant">
      <vt:variant>
        <vt:i4>4784147</vt:i4>
      </vt:variant>
      <vt:variant>
        <vt:i4>240</vt:i4>
      </vt:variant>
      <vt:variant>
        <vt:i4>0</vt:i4>
      </vt:variant>
      <vt:variant>
        <vt:i4>5</vt:i4>
      </vt:variant>
      <vt:variant>
        <vt:lpwstr>http://www.penza.ru/files/penza.ru/mestsam/komissiya_po_rezervu_upravlencheskih_kadrov.doc</vt:lpwstr>
      </vt:variant>
      <vt:variant>
        <vt:lpwstr/>
      </vt:variant>
      <vt:variant>
        <vt:i4>1507414</vt:i4>
      </vt:variant>
      <vt:variant>
        <vt:i4>237</vt:i4>
      </vt:variant>
      <vt:variant>
        <vt:i4>0</vt:i4>
      </vt:variant>
      <vt:variant>
        <vt:i4>5</vt:i4>
      </vt:variant>
      <vt:variant>
        <vt:lpwstr>http://www.penza.ru/files/penza.ru/mestsam/rezerv_upravlencheskih_kadrov.doc</vt:lpwstr>
      </vt:variant>
      <vt:variant>
        <vt:lpwstr/>
      </vt:variant>
      <vt:variant>
        <vt:i4>1376256</vt:i4>
      </vt:variant>
      <vt:variant>
        <vt:i4>234</vt:i4>
      </vt:variant>
      <vt:variant>
        <vt:i4>0</vt:i4>
      </vt:variant>
      <vt:variant>
        <vt:i4>5</vt:i4>
      </vt:variant>
      <vt:variant>
        <vt:lpwstr>http://www.penza.ru/mun/ms_met_prav/ms_prav_akt/MunicipalnaYa_slujba/O_poryadke_soobshcheniya_o_poluchenii_podarka</vt:lpwstr>
      </vt:variant>
      <vt:variant>
        <vt:lpwstr/>
      </vt:variant>
      <vt:variant>
        <vt:i4>4784145</vt:i4>
      </vt:variant>
      <vt:variant>
        <vt:i4>231</vt:i4>
      </vt:variant>
      <vt:variant>
        <vt:i4>0</vt:i4>
      </vt:variant>
      <vt:variant>
        <vt:i4>5</vt:i4>
      </vt:variant>
      <vt:variant>
        <vt:lpwstr>http://www.penza.ru/files/penza.ru/mestsam/komandirovanie.doc</vt:lpwstr>
      </vt:variant>
      <vt:variant>
        <vt:lpwstr/>
      </vt:variant>
      <vt:variant>
        <vt:i4>6684729</vt:i4>
      </vt:variant>
      <vt:variant>
        <vt:i4>228</vt:i4>
      </vt:variant>
      <vt:variant>
        <vt:i4>0</vt:i4>
      </vt:variant>
      <vt:variant>
        <vt:i4>5</vt:i4>
      </vt:variant>
      <vt:variant>
        <vt:lpwstr>http://www.penza.ru/files/penza.ru/mestsam/premir_mun_sluj.doc</vt:lpwstr>
      </vt:variant>
      <vt:variant>
        <vt:lpwstr/>
      </vt:variant>
      <vt:variant>
        <vt:i4>7077901</vt:i4>
      </vt:variant>
      <vt:variant>
        <vt:i4>225</vt:i4>
      </vt:variant>
      <vt:variant>
        <vt:i4>0</vt:i4>
      </vt:variant>
      <vt:variant>
        <vt:i4>5</vt:i4>
      </vt:variant>
      <vt:variant>
        <vt:lpwstr>http://www.penza.ru/files/penza.ru/mestsam/polojenie_o_dpo_(aktualnoe).doc</vt:lpwstr>
      </vt:variant>
      <vt:variant>
        <vt:lpwstr/>
      </vt:variant>
      <vt:variant>
        <vt:i4>5505037</vt:i4>
      </vt:variant>
      <vt:variant>
        <vt:i4>222</vt:i4>
      </vt:variant>
      <vt:variant>
        <vt:i4>0</vt:i4>
      </vt:variant>
      <vt:variant>
        <vt:i4>5</vt:i4>
      </vt:variant>
      <vt:variant>
        <vt:lpwstr>http://www.penza.ru/files/penza.ru/mestsam/polojenie_o_pension_obespechenii_za_vyslugu_let.doc</vt:lpwstr>
      </vt:variant>
      <vt:variant>
        <vt:lpwstr/>
      </vt:variant>
      <vt:variant>
        <vt:i4>7077931</vt:i4>
      </vt:variant>
      <vt:variant>
        <vt:i4>219</vt:i4>
      </vt:variant>
      <vt:variant>
        <vt:i4>0</vt:i4>
      </vt:variant>
      <vt:variant>
        <vt:i4>5</vt:i4>
      </vt:variant>
      <vt:variant>
        <vt:lpwstr>http://www.penza.ru/files/penza.ru/mestsam/polojenie_o_poryadke_proved_eksperimenta_v_oms.doc</vt:lpwstr>
      </vt:variant>
      <vt:variant>
        <vt:lpwstr/>
      </vt:variant>
      <vt:variant>
        <vt:i4>524354</vt:i4>
      </vt:variant>
      <vt:variant>
        <vt:i4>216</vt:i4>
      </vt:variant>
      <vt:variant>
        <vt:i4>0</vt:i4>
      </vt:variant>
      <vt:variant>
        <vt:i4>5</vt:i4>
      </vt:variant>
      <vt:variant>
        <vt:lpwstr>http://www.penza.ru/files/penza.ru/mestsam/poryadok_proverki_na_zameshch_doln_po_gr_pr_dogovoram.doc</vt:lpwstr>
      </vt:variant>
      <vt:variant>
        <vt:lpwstr/>
      </vt:variant>
      <vt:variant>
        <vt:i4>2228304</vt:i4>
      </vt:variant>
      <vt:variant>
        <vt:i4>213</vt:i4>
      </vt:variant>
      <vt:variant>
        <vt:i4>0</vt:i4>
      </vt:variant>
      <vt:variant>
        <vt:i4>5</vt:i4>
      </vt:variant>
      <vt:variant>
        <vt:lpwstr>http://www.penza.ru/files/penza.ru/mestsam/reshenie_o_perechne_dolnostey_mun_slujby.doc</vt:lpwstr>
      </vt:variant>
      <vt:variant>
        <vt:lpwstr/>
      </vt:variant>
      <vt:variant>
        <vt:i4>1179721</vt:i4>
      </vt:variant>
      <vt:variant>
        <vt:i4>210</vt:i4>
      </vt:variant>
      <vt:variant>
        <vt:i4>0</vt:i4>
      </vt:variant>
      <vt:variant>
        <vt:i4>5</vt:i4>
      </vt:variant>
      <vt:variant>
        <vt:lpwstr>http://www.penza.ru/files/penza.ru/mestsam/polojenie_o_kadrovom_rezerve_(v_red_pisma_ot_29_11_13).doc</vt:lpwstr>
      </vt:variant>
      <vt:variant>
        <vt:lpwstr/>
      </vt:variant>
      <vt:variant>
        <vt:i4>5505025</vt:i4>
      </vt:variant>
      <vt:variant>
        <vt:i4>207</vt:i4>
      </vt:variant>
      <vt:variant>
        <vt:i4>0</vt:i4>
      </vt:variant>
      <vt:variant>
        <vt:i4>5</vt:i4>
      </vt:variant>
      <vt:variant>
        <vt:lpwstr>http://www.penza.ru/files/penza.ru/mestsam/primernaya_dolnostnaya_instrukciya.doc</vt:lpwstr>
      </vt:variant>
      <vt:variant>
        <vt:lpwstr/>
      </vt:variant>
      <vt:variant>
        <vt:i4>6291518</vt:i4>
      </vt:variant>
      <vt:variant>
        <vt:i4>204</vt:i4>
      </vt:variant>
      <vt:variant>
        <vt:i4>0</vt:i4>
      </vt:variant>
      <vt:variant>
        <vt:i4>5</vt:i4>
      </vt:variant>
      <vt:variant>
        <vt:lpwstr>http://www.penza.ru/files/penza.ru/mestsam/prim__forma_trud__dogovor_aktualnyy.doc</vt:lpwstr>
      </vt:variant>
      <vt:variant>
        <vt:lpwstr/>
      </vt:variant>
      <vt:variant>
        <vt:i4>721000</vt:i4>
      </vt:variant>
      <vt:variant>
        <vt:i4>201</vt:i4>
      </vt:variant>
      <vt:variant>
        <vt:i4>0</vt:i4>
      </vt:variant>
      <vt:variant>
        <vt:i4>5</vt:i4>
      </vt:variant>
      <vt:variant>
        <vt:lpwstr>http://www.penza.ru/files/penza.ru/mestsam/kodeks_etiki.doc</vt:lpwstr>
      </vt:variant>
      <vt:variant>
        <vt:lpwstr/>
      </vt:variant>
      <vt:variant>
        <vt:i4>4325376</vt:i4>
      </vt:variant>
      <vt:variant>
        <vt:i4>198</vt:i4>
      </vt:variant>
      <vt:variant>
        <vt:i4>0</vt:i4>
      </vt:variant>
      <vt:variant>
        <vt:i4>5</vt:i4>
      </vt:variant>
      <vt:variant>
        <vt:lpwstr>http://www.penza.ru/files/penza.ru/mestsam/poryadok_proved_konkursa_na_glavu_poselenie_aktual.doc</vt:lpwstr>
      </vt:variant>
      <vt:variant>
        <vt:lpwstr/>
      </vt:variant>
      <vt:variant>
        <vt:i4>524415</vt:i4>
      </vt:variant>
      <vt:variant>
        <vt:i4>195</vt:i4>
      </vt:variant>
      <vt:variant>
        <vt:i4>0</vt:i4>
      </vt:variant>
      <vt:variant>
        <vt:i4>5</vt:i4>
      </vt:variant>
      <vt:variant>
        <vt:lpwstr>http://www.penza.ru/files/penza.ru/mestsam/poryadok_provedeniya_konkursa_s_glavoy_rayon.doc</vt:lpwstr>
      </vt:variant>
      <vt:variant>
        <vt:lpwstr/>
      </vt:variant>
      <vt:variant>
        <vt:i4>262237</vt:i4>
      </vt:variant>
      <vt:variant>
        <vt:i4>192</vt:i4>
      </vt:variant>
      <vt:variant>
        <vt:i4>0</vt:i4>
      </vt:variant>
      <vt:variant>
        <vt:i4>5</vt:i4>
      </vt:variant>
      <vt:variant>
        <vt:lpwstr>http://www.penza.ru/files/penza.ru/mestsam/aktualnoe_reshenie_po_municipalnoy_slujbe.doc</vt:lpwstr>
      </vt:variant>
      <vt:variant>
        <vt:lpwstr/>
      </vt:variant>
      <vt:variant>
        <vt:i4>131166</vt:i4>
      </vt:variant>
      <vt:variant>
        <vt:i4>189</vt:i4>
      </vt:variant>
      <vt:variant>
        <vt:i4>0</vt:i4>
      </vt:variant>
      <vt:variant>
        <vt:i4>5</vt:i4>
      </vt:variant>
      <vt:variant>
        <vt:lpwstr>http://www.penza.ru/files/penza.ru/mestsam/konkurs_na_zameshchenie_vakantnoy_aktual.doc</vt:lpwstr>
      </vt:variant>
      <vt:variant>
        <vt:lpwstr/>
      </vt:variant>
      <vt:variant>
        <vt:i4>1048703</vt:i4>
      </vt:variant>
      <vt:variant>
        <vt:i4>186</vt:i4>
      </vt:variant>
      <vt:variant>
        <vt:i4>0</vt:i4>
      </vt:variant>
      <vt:variant>
        <vt:i4>5</vt:i4>
      </vt:variant>
      <vt:variant>
        <vt:lpwstr>http://www.penza.ru/files/penza.ru/mestsam/reshenie__po_state_15_aktualnoe_dlya_sayta.doc</vt:lpwstr>
      </vt:variant>
      <vt:variant>
        <vt:lpwstr/>
      </vt:variant>
      <vt:variant>
        <vt:i4>1900639</vt:i4>
      </vt:variant>
      <vt:variant>
        <vt:i4>183</vt:i4>
      </vt:variant>
      <vt:variant>
        <vt:i4>0</vt:i4>
      </vt:variant>
      <vt:variant>
        <vt:i4>5</vt:i4>
      </vt:variant>
      <vt:variant>
        <vt:lpwstr>http://www.penza.ru/files/penza.ru/mestsam/o_doln_ms_predost_sved_o_dohodah.doc</vt:lpwstr>
      </vt:variant>
      <vt:variant>
        <vt:lpwstr/>
      </vt:variant>
      <vt:variant>
        <vt:i4>4980836</vt:i4>
      </vt:variant>
      <vt:variant>
        <vt:i4>180</vt:i4>
      </vt:variant>
      <vt:variant>
        <vt:i4>0</vt:i4>
      </vt:variant>
      <vt:variant>
        <vt:i4>5</vt:i4>
      </vt:variant>
      <vt:variant>
        <vt:lpwstr>http://www.penza.ru/files/penza.ru/mestsam/o_poryadke_opred_doln_ms_-_sved_o_dohodah_.doc</vt:lpwstr>
      </vt:variant>
      <vt:variant>
        <vt:lpwstr/>
      </vt:variant>
      <vt:variant>
        <vt:i4>2818128</vt:i4>
      </vt:variant>
      <vt:variant>
        <vt:i4>177</vt:i4>
      </vt:variant>
      <vt:variant>
        <vt:i4>0</vt:i4>
      </vt:variant>
      <vt:variant>
        <vt:i4>5</vt:i4>
      </vt:variant>
      <vt:variant>
        <vt:lpwstr>http://www.penza.ru/files/penza.ru/mestsam/o_komissii_po_konfliktu_interesov_(aktual).doc</vt:lpwstr>
      </vt:variant>
      <vt:variant>
        <vt:lpwstr/>
      </vt:variant>
      <vt:variant>
        <vt:i4>524375</vt:i4>
      </vt:variant>
      <vt:variant>
        <vt:i4>174</vt:i4>
      </vt:variant>
      <vt:variant>
        <vt:i4>0</vt:i4>
      </vt:variant>
      <vt:variant>
        <vt:i4>5</vt:i4>
      </vt:variant>
      <vt:variant>
        <vt:lpwstr>http://www.penza.ru/files/penza.ru/mestsam/ob_utver_poryadka_formir_komis_po_sobl_treb_.doc</vt:lpwstr>
      </vt:variant>
      <vt:variant>
        <vt:lpwstr/>
      </vt:variant>
      <vt:variant>
        <vt:i4>6225920</vt:i4>
      </vt:variant>
      <vt:variant>
        <vt:i4>171</vt:i4>
      </vt:variant>
      <vt:variant>
        <vt:i4>0</vt:i4>
      </vt:variant>
      <vt:variant>
        <vt:i4>5</vt:i4>
      </vt:variant>
      <vt:variant>
        <vt:lpwstr>http://www.penza.ru/files/penza.ru/mestsam/o_perechene_dolnostey_po_st_12_fz_%E2%84%96_273-fz.doc</vt:lpwstr>
      </vt:variant>
      <vt:variant>
        <vt:lpwstr/>
      </vt:variant>
      <vt:variant>
        <vt:i4>7536676</vt:i4>
      </vt:variant>
      <vt:variant>
        <vt:i4>168</vt:i4>
      </vt:variant>
      <vt:variant>
        <vt:i4>0</vt:i4>
      </vt:variant>
      <vt:variant>
        <vt:i4>5</vt:i4>
      </vt:variant>
      <vt:variant>
        <vt:lpwstr>http://www.penza.ru/files/penza.ru/mestsam/o_poryadke_utverdeniya_perechnya_dolnostey.doc</vt:lpwstr>
      </vt:variant>
      <vt:variant>
        <vt:lpwstr/>
      </vt:variant>
      <vt:variant>
        <vt:i4>89</vt:i4>
      </vt:variant>
      <vt:variant>
        <vt:i4>165</vt:i4>
      </vt:variant>
      <vt:variant>
        <vt:i4>0</vt:i4>
      </vt:variant>
      <vt:variant>
        <vt:i4>5</vt:i4>
      </vt:variant>
      <vt:variant>
        <vt:lpwstr>http://www.penza.ru/files/penza.ru/mestsam/poryadok_vedeniya_reestra_ms_2012.doc</vt:lpwstr>
      </vt:variant>
      <vt:variant>
        <vt:lpwstr/>
      </vt:variant>
      <vt:variant>
        <vt:i4>7798845</vt:i4>
      </vt:variant>
      <vt:variant>
        <vt:i4>162</vt:i4>
      </vt:variant>
      <vt:variant>
        <vt:i4>0</vt:i4>
      </vt:variant>
      <vt:variant>
        <vt:i4>5</vt:i4>
      </vt:variant>
      <vt:variant>
        <vt:lpwstr>http://www.penza.ru/files/penza.ru/mestsam/aktualnaya_programma_razvitiya_municipalnoy_slujby.doc</vt:lpwstr>
      </vt:variant>
      <vt:variant>
        <vt:lpwstr/>
      </vt:variant>
      <vt:variant>
        <vt:i4>7602238</vt:i4>
      </vt:variant>
      <vt:variant>
        <vt:i4>159</vt:i4>
      </vt:variant>
      <vt:variant>
        <vt:i4>0</vt:i4>
      </vt:variant>
      <vt:variant>
        <vt:i4>5</vt:i4>
      </vt:variant>
      <vt:variant>
        <vt:lpwstr>http://www.penza.ru/files/penza.ru/mestsam/poryadok_uvedolmeniya_o_inoy_rabote.doc</vt:lpwstr>
      </vt:variant>
      <vt:variant>
        <vt:lpwstr/>
      </vt:variant>
      <vt:variant>
        <vt:i4>7733359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consultantplus://offline/ref=A86E8F6AD05BCF4C3B8A3FDF27B23CABA44E7982D98AED7FB7802C131FE9EA4BBE50B90062530AC5b0A6M</vt:lpwstr>
      </vt:variant>
      <vt:variant>
        <vt:lpwstr/>
      </vt:variant>
      <vt:variant>
        <vt:i4>1048664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consultantplus://offline/ref=A86E8F6AD05BCF4C3B8A3FDF27B23CABA44E7982D98AED7FB7802C131FE9EA4BBE50B90261b5ABM</vt:lpwstr>
      </vt:variant>
      <vt:variant>
        <vt:lpwstr/>
      </vt:variant>
      <vt:variant>
        <vt:i4>7733305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consultantplus://offline/ref=A86E8F6AD05BCF4C3B8A3FDF27B23CABA44E7982D98AED7FB7802C131FE9EA4BBE50B90062530ACCb0A6M</vt:lpwstr>
      </vt:variant>
      <vt:variant>
        <vt:lpwstr/>
      </vt:variant>
      <vt:variant>
        <vt:i4>7733351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consultantplus://offline/ref=A86E8F6AD05BCF4C3B8A3FDF27B23CABA44E7982D98AED7FB7802C131FE9EA4BBE50B90062530FC8b0A4M</vt:lpwstr>
      </vt:variant>
      <vt:variant>
        <vt:lpwstr/>
      </vt:variant>
      <vt:variant>
        <vt:i4>5242964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consultantplus://offline/ref=E3023D6DF830FC6520E8F6C64F231C998480920857C79D1F6402058E72F6190137C6EFEF36c4Z8N</vt:lpwstr>
      </vt:variant>
      <vt:variant>
        <vt:lpwstr/>
      </vt:variant>
      <vt:variant>
        <vt:i4>4456533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consultantplus://offline/ref=5C8ED42007FF760BA6FE6CB55564A88664BD1975ED03EFCFDF5206935Cw5V5N</vt:lpwstr>
      </vt:variant>
      <vt:variant>
        <vt:lpwstr/>
      </vt:variant>
      <vt:variant>
        <vt:i4>7405678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consultantplus://offline/ref=5C8ED42007FF760BA6FE6CB55564A88664BD1975ED03EFCFDF5206935C55B3D94D7510EBD45CB7BAw6V0N</vt:lpwstr>
      </vt:variant>
      <vt:variant>
        <vt:lpwstr/>
      </vt:variant>
      <vt:variant>
        <vt:i4>3473507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consultantplus://offline/ref=0A5B9D856F6B76316282A7193DF0C746688B27FF2697F542FF198430C84722B0DDA815825D7433C6rE48M</vt:lpwstr>
      </vt:variant>
      <vt:variant>
        <vt:lpwstr/>
      </vt:variant>
      <vt:variant>
        <vt:i4>3670070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consultantplus://offline/ref=3CF908965C3D5545E1AF6271D06D3DA2E13B19BBDD38F5D1908E50EAB842C48986FEDE5114CDFFBCCCy0M</vt:lpwstr>
      </vt:variant>
      <vt:variant>
        <vt:lpwstr/>
      </vt:variant>
      <vt:variant>
        <vt:i4>6422631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consultantplus://offline/ref=F5BB6393AD8A2DA3C7F28F44E0D942C1864EA9504A060D7C825FC2527A86FFE324DFFC53i1u1M</vt:lpwstr>
      </vt:variant>
      <vt:variant>
        <vt:lpwstr/>
      </vt:variant>
      <vt:variant>
        <vt:i4>6684773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consultantplus://offline/ref=F5BB6393AD8A2DA3C7F28F44E0D942C1864AAC5348040D7C825FC2527A86FFE324DFFC5615E2DD47i4uAM</vt:lpwstr>
      </vt:variant>
      <vt:variant>
        <vt:lpwstr/>
      </vt:variant>
      <vt:variant>
        <vt:i4>4390917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consultantplus://offline/ref=A442C1AD73EB8D09E7F80D129DB89867562F63DE916C97BF781B321418jEO5M</vt:lpwstr>
      </vt:variant>
      <vt:variant>
        <vt:lpwstr/>
      </vt:variant>
      <vt:variant>
        <vt:i4>7667814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consultantplus://offline/ref=A442C1AD73EB8D09E7F80D129DB89867562F64D4956697BF781B321418E563E6A443D0473B6AjFOAM</vt:lpwstr>
      </vt:variant>
      <vt:variant>
        <vt:lpwstr/>
      </vt:variant>
      <vt:variant>
        <vt:i4>4391007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consultantplus://offline/ref=A442C1AD73EB8D09E7F80D129DB89867562F64D4956697BF781B321418E563E6A443D04F39j6OCM</vt:lpwstr>
      </vt:variant>
      <vt:variant>
        <vt:lpwstr/>
      </vt:variant>
      <vt:variant>
        <vt:i4>7471213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consultantplus://offline/ref=A442C1AD73EB8D09E7F80D129DB89867562C69D8936797BF781B321418E563E6A443D0473B69FBA5j0O0M</vt:lpwstr>
      </vt:variant>
      <vt:variant>
        <vt:lpwstr/>
      </vt:variant>
      <vt:variant>
        <vt:i4>5111889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consultantplus://offline/ref=A442C1AD73EB8D09E7F80D129DB89867532969D59064CAB570423E161FEA3CF1A30ADC463B69F9jAO3M</vt:lpwstr>
      </vt:variant>
      <vt:variant>
        <vt:lpwstr/>
      </vt:variant>
      <vt:variant>
        <vt:i4>4390918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consultantplus://offline/ref=A442C1AD73EB8D09E7F80D129DB89867562F64D4956697BF781B321418E563E6A443D04E3Dj6ODM</vt:lpwstr>
      </vt:variant>
      <vt:variant>
        <vt:lpwstr/>
      </vt:variant>
      <vt:variant>
        <vt:i4>2359355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consultantplus://offline/ref=D8A39866C4313F897A382B0601DAC036FF5663D064703A202136593AF9E91C1DA915476D5B59bAKEM</vt:lpwstr>
      </vt:variant>
      <vt:variant>
        <vt:lpwstr/>
      </vt:variant>
      <vt:variant>
        <vt:i4>3932221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consultantplus://offline/ref=E1932101135AD89DCCC8138763C787F6BE4A7A6E9DB0545EE17A69784D6DC5F7697C2E5E740043B8U1J8M</vt:lpwstr>
      </vt:variant>
      <vt:variant>
        <vt:lpwstr/>
      </vt:variant>
      <vt:variant>
        <vt:i4>7602224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consultantplus://offline/ref=FDEB40074BE85152314374D0DD7A670F2768DDFEC39B582F7949969761F16A7454EC54CA2943EDF9F9FBM</vt:lpwstr>
      </vt:variant>
      <vt:variant>
        <vt:lpwstr/>
      </vt:variant>
      <vt:variant>
        <vt:i4>7602286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consultantplus://offline/ref=FDEB40074BE85152314374D0DD7A670F2768DDFEC39B582F7949969761F16A7454EC54CA2943EDFCF9FFM</vt:lpwstr>
      </vt:variant>
      <vt:variant>
        <vt:lpwstr/>
      </vt:variant>
      <vt:variant>
        <vt:i4>1179731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consultantplus://offline/ref=FDEB40074BE85152314374D0DD7A670F226BDBFBCF92052571109A9566FE356353A558CB2943E5FFF9M</vt:lpwstr>
      </vt:variant>
      <vt:variant>
        <vt:lpwstr/>
      </vt:variant>
      <vt:variant>
        <vt:i4>1179648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consultantplus://offline/ref=FDEB40074BE85152314374D0DD7A670F226BDBFBCF92052571109A9566FE356353A558CB2943EFFFF9M</vt:lpwstr>
      </vt:variant>
      <vt:variant>
        <vt:lpwstr/>
      </vt:variant>
      <vt:variant>
        <vt:i4>7929958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consultantplus://offline/ref=BC187863A7F1C33FE1161A693C311FF6DAC07AC181B1B97801066F4045B0CF12FFCB4E1A166Be4H9L</vt:lpwstr>
      </vt:variant>
      <vt:variant>
        <vt:lpwstr/>
      </vt:variant>
      <vt:variant>
        <vt:i4>5177349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consultantplus://offline/ref=BC187863A7F1C33FE1161A693C311FF6DFC17CCF87B3E472095F634242BF9005F882421B146749e6H3L</vt:lpwstr>
      </vt:variant>
      <vt:variant>
        <vt:lpwstr/>
      </vt:variant>
      <vt:variant>
        <vt:i4>7864427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consultantplus://offline/ref=3864F423C5CE9F86A9EF0CA8F493F2DDE0B48EFF2922CCB72AC798E63CD7CCAF1E4204B853CC0D78pDx6J</vt:lpwstr>
      </vt:variant>
      <vt:variant>
        <vt:lpwstr/>
      </vt:variant>
      <vt:variant>
        <vt:i4>7864424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consultantplus://offline/ref=3864F423C5CE9F86A9EF0CA8F493F2DDE0B48EFF2922CCB72AC798E63CD7CCAF1E4204B853CC0D78pDx5J</vt:lpwstr>
      </vt:variant>
      <vt:variant>
        <vt:lpwstr/>
      </vt:variant>
      <vt:variant>
        <vt:i4>7864428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consultantplus://offline/ref=3864F423C5CE9F86A9EF0CA8F493F2DDE0B48EFF2922CCB72AC798E63CD7CCAF1E4204B853CC0D79pDx0J</vt:lpwstr>
      </vt:variant>
      <vt:variant>
        <vt:lpwstr/>
      </vt:variant>
      <vt:variant>
        <vt:i4>2293871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consultantplus://offline/ref=9ECDCB15AF624B4C03C618568E7A20D2CE718814B34D4C69CF3EF86938CCA50F844767EF2F260070OED8M</vt:lpwstr>
      </vt:variant>
      <vt:variant>
        <vt:lpwstr/>
      </vt:variant>
      <vt:variant>
        <vt:i4>5570643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consultantplus://offline/ref=94D2CFDF07543432D5662DE93963026D779807307C48BDC7D881F4BF319062F7E928EBF828z758L</vt:lpwstr>
      </vt:variant>
      <vt:variant>
        <vt:lpwstr/>
      </vt:variant>
      <vt:variant>
        <vt:i4>6357096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consultantplus://offline/ref=94D2CFDF07543432D5662DE93963026D779807307C48BDC7D881F4BF319062F7E928EBFC2B701225z557L</vt:lpwstr>
      </vt:variant>
      <vt:variant>
        <vt:lpwstr/>
      </vt:variant>
      <vt:variant>
        <vt:i4>7143483</vt:i4>
      </vt:variant>
      <vt:variant>
        <vt:i4>63</vt:i4>
      </vt:variant>
      <vt:variant>
        <vt:i4>0</vt:i4>
      </vt:variant>
      <vt:variant>
        <vt:i4>5</vt:i4>
      </vt:variant>
      <vt:variant>
        <vt:lpwstr>garantf1://10000675.0/</vt:lpwstr>
      </vt:variant>
      <vt:variant>
        <vt:lpwstr/>
      </vt:variant>
      <vt:variant>
        <vt:i4>4325386</vt:i4>
      </vt:variant>
      <vt:variant>
        <vt:i4>60</vt:i4>
      </vt:variant>
      <vt:variant>
        <vt:i4>0</vt:i4>
      </vt:variant>
      <vt:variant>
        <vt:i4>5</vt:i4>
      </vt:variant>
      <vt:variant>
        <vt:lpwstr>garantf1://10000675.1000/</vt:lpwstr>
      </vt:variant>
      <vt:variant>
        <vt:lpwstr/>
      </vt:variant>
      <vt:variant>
        <vt:i4>2228335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consultantplus://offline/ref=744DCCD9A06BC4D637117F104BC95589C1FD3B6D1C02C28155438D50BB59770BCF261B01C39EECH8M</vt:lpwstr>
      </vt:variant>
      <vt:variant>
        <vt:lpwstr/>
      </vt:variant>
      <vt:variant>
        <vt:i4>1966085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consultantplus://offline/ref=744DCCD9A06BC4D637117F104BC95589C9F8366216009F8B5D1A8152BC56281CC86F1700C197CAE1H9M</vt:lpwstr>
      </vt:variant>
      <vt:variant>
        <vt:lpwstr/>
      </vt:variant>
      <vt:variant>
        <vt:i4>8126523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consultantplus://offline/ref=FE9B5FE5EF546106CA49D7526E4E806A9C71D2FA6564E0175F98D376CEF8C82AB008BD216E76EB63rBr2H</vt:lpwstr>
      </vt:variant>
      <vt:variant>
        <vt:lpwstr/>
      </vt:variant>
      <vt:variant>
        <vt:i4>1507340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consultantplus://offline/ref=FE9B5FE5EF546106CA49C95F7822DE659C7C89FE6569EF450AC7882B99F1C27DF747E4632A7BEE65B4B202rCrCH</vt:lpwstr>
      </vt:variant>
      <vt:variant>
        <vt:lpwstr/>
      </vt:variant>
      <vt:variant>
        <vt:i4>1245268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consultantplus://offline/ref=67611DDDB7C683B12B3CFDAB31C2C80628267C2A36E53376C7BAF9696753DB90477E502BA94337x8X5F</vt:lpwstr>
      </vt:variant>
      <vt:variant>
        <vt:lpwstr/>
      </vt:variant>
      <vt:variant>
        <vt:i4>6488122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consultantplus://offline/ref=4605764C1B9AB04EAC2BCC402E2D0B23C6AF7CDDFFD9A9C7B4B2C8B6749D8DB805D1C1AF18497DD7t9CCK</vt:lpwstr>
      </vt:variant>
      <vt:variant>
        <vt:lpwstr/>
      </vt:variant>
      <vt:variant>
        <vt:i4>2818158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consultantplus://offline/ref=0ECAF8FEEC332079DC24256366ACAC9A7691BE9110A0A92EE30F43E49F80F5B2A553AFA2EED17F322AL6J</vt:lpwstr>
      </vt:variant>
      <vt:variant>
        <vt:lpwstr/>
      </vt:variant>
      <vt:variant>
        <vt:i4>6553659</vt:i4>
      </vt:variant>
      <vt:variant>
        <vt:i4>36</vt:i4>
      </vt:variant>
      <vt:variant>
        <vt:i4>0</vt:i4>
      </vt:variant>
      <vt:variant>
        <vt:i4>5</vt:i4>
      </vt:variant>
      <vt:variant>
        <vt:lpwstr>garantf1://70171682.0/</vt:lpwstr>
      </vt:variant>
      <vt:variant>
        <vt:lpwstr/>
      </vt:variant>
      <vt:variant>
        <vt:i4>7209021</vt:i4>
      </vt:variant>
      <vt:variant>
        <vt:i4>33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1966164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consultantplus://offline/ref=1E3B19F500FB795E30235B544A6D506522AA6955D037BE03816C8A6ED2M7I8N</vt:lpwstr>
      </vt:variant>
      <vt:variant>
        <vt:lpwstr/>
      </vt:variant>
      <vt:variant>
        <vt:i4>2556013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consultantplus://offline/ref=1E3B19F500FB795E30235B544A6D506522AA6955D037BE03816C8A6ED2782EDAB1459A7DM2I9N</vt:lpwstr>
      </vt:variant>
      <vt:variant>
        <vt:lpwstr/>
      </vt:variant>
      <vt:variant>
        <vt:i4>1966089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consultantplus://offline/ref=1E3B19F500FB795E30235B544A6D506522AA665BD537BE03816C8A6ED2M7I8N</vt:lpwstr>
      </vt:variant>
      <vt:variant>
        <vt:lpwstr/>
      </vt:variant>
      <vt:variant>
        <vt:i4>1966164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consultantplus://offline/ref=1E3B19F500FB795E30235B544A6D506522AA6955D037BE03816C8A6ED2M7I8N</vt:lpwstr>
      </vt:variant>
      <vt:variant>
        <vt:lpwstr/>
      </vt:variant>
      <vt:variant>
        <vt:i4>2031624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consultantplus://offline/ref=94BDE63AE334B20D9F865F3AB9AFDE83BA4F4FBFFF663EE3340CFF3E5EE06306F95BBB296E876E938383BEO7E2F</vt:lpwstr>
      </vt:variant>
      <vt:variant>
        <vt:lpwstr/>
      </vt:variant>
      <vt:variant>
        <vt:i4>2031708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consultantplus://offline/ref=94BDE63AE334B20D9F865F3AB9AFDE83BA4F4FBFFD613EE0340CFF3E5EE06306F95BBB296E876E938386B6O7E6F</vt:lpwstr>
      </vt:variant>
      <vt:variant>
        <vt:lpwstr/>
      </vt:variant>
      <vt:variant>
        <vt:i4>4522066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consultantplus://offline/ref=2583A561C26C3BA215C60F0896AB53134AA4AF7A6DDC7F8C651A4CF5A8AAB2A102B3C50F679CE130F03AB54Cn1H</vt:lpwstr>
      </vt:variant>
      <vt:variant>
        <vt:lpwstr/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consultantplus://offline/ref=7EA4F11BDB86EC3E8B057CD1D09B295BF6086E5B44954452E03BB8BA44512B6D5153786AAB018293oDwEH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consultantplus://offline/ref=20E65FD6A25CC92C7CC2014B6417FB1C21D1343700217D860AB7B75606CD11D12BD71A9CD3204943024F64d3u0H</vt:lpwstr>
      </vt:variant>
      <vt:variant>
        <vt:lpwstr/>
      </vt:variant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consultantplus://offline/ref=6260E412E5BBC88DE75CCA38FA7AF456AE7E82878B0176ABC21F2CA7E72CA9C6344A0653CCC69318UCvCH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consultantplus://offline/ref=94BDE63AE334B20D9F865F3AB9AFDE83BA4F4FBFFF663EE3340CFF3E5EE06306F95BBB296E876E938383BEO7E2F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кадровой службы</dc:title>
  <dc:subject/>
  <dc:creator>Karpina</dc:creator>
  <cp:keywords/>
  <cp:lastModifiedBy>Анвар Багулов</cp:lastModifiedBy>
  <cp:revision>6</cp:revision>
  <cp:lastPrinted>2015-06-16T07:06:00Z</cp:lastPrinted>
  <dcterms:created xsi:type="dcterms:W3CDTF">2021-10-21T08:40:00Z</dcterms:created>
  <dcterms:modified xsi:type="dcterms:W3CDTF">2021-11-17T11:41:00Z</dcterms:modified>
</cp:coreProperties>
</file>