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97962" w14:textId="77777777" w:rsidR="004E4089" w:rsidRPr="004E4089" w:rsidRDefault="004E4089" w:rsidP="004E4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4089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  <w:proofErr w:type="gramEnd"/>
    </w:p>
    <w:p w14:paraId="5CB283E9" w14:textId="77777777" w:rsidR="004E4089" w:rsidRPr="004E4089" w:rsidRDefault="004E4089" w:rsidP="004E4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ЧЕЧЕНСКАЯ РЕСПУБЛИКА</w:t>
      </w:r>
    </w:p>
    <w:p w14:paraId="477B745C" w14:textId="77289E11" w:rsidR="004E4089" w:rsidRPr="004E4089" w:rsidRDefault="00C715FE" w:rsidP="004E4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СХОД ГРАЖДАН </w:t>
      </w:r>
      <w:r w:rsidR="004E4089" w:rsidRPr="004E408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ЕСАЛОЙ</w:t>
      </w:r>
      <w:r w:rsidR="004E4089" w:rsidRPr="004E4089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14:paraId="662BCAC8" w14:textId="77777777" w:rsidR="004E4089" w:rsidRPr="004E4089" w:rsidRDefault="004E4089" w:rsidP="004E4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ШАРОЙСКОГО МУНИЦИПАЛЬНОГО РАЙОНА</w:t>
      </w:r>
    </w:p>
    <w:p w14:paraId="390F40EF" w14:textId="77777777" w:rsidR="004E4089" w:rsidRPr="004E4089" w:rsidRDefault="004E4089" w:rsidP="004E4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РОССИЙСКИ ФЕДЕРАЦИ</w:t>
      </w:r>
    </w:p>
    <w:p w14:paraId="193AE858" w14:textId="77777777" w:rsidR="004E4089" w:rsidRPr="004E4089" w:rsidRDefault="004E4089" w:rsidP="004E40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03171" w14:textId="77777777" w:rsidR="004E4089" w:rsidRPr="004E4089" w:rsidRDefault="004E4089" w:rsidP="004E4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НОХЧИЙН РЕСПУБЛИКА</w:t>
      </w:r>
    </w:p>
    <w:p w14:paraId="5788EAA2" w14:textId="262C08E8" w:rsidR="004E4089" w:rsidRPr="004E4089" w:rsidRDefault="004E4089" w:rsidP="00C71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4089">
        <w:rPr>
          <w:rFonts w:ascii="Times New Roman" w:hAnsi="Times New Roman" w:cs="Times New Roman"/>
          <w:b/>
          <w:sz w:val="28"/>
          <w:szCs w:val="28"/>
        </w:rPr>
        <w:t>ШАРАН  МУНИЦИПАЛЬНИ</w:t>
      </w:r>
      <w:proofErr w:type="gramEnd"/>
      <w:r w:rsidRPr="004E4089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4E408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ОШТАН </w:t>
      </w:r>
      <w:r w:rsidR="00C715FE">
        <w:rPr>
          <w:rFonts w:ascii="Times New Roman" w:hAnsi="Times New Roman" w:cs="Times New Roman"/>
          <w:b/>
          <w:sz w:val="28"/>
          <w:szCs w:val="28"/>
        </w:rPr>
        <w:t>КЕСАЛ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 ЮЬРТА</w:t>
      </w:r>
      <w:r w:rsidR="00C71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БАХАМАН   </w:t>
      </w:r>
      <w:r w:rsidR="00C715FE">
        <w:rPr>
          <w:rFonts w:ascii="Times New Roman" w:hAnsi="Times New Roman" w:cs="Times New Roman"/>
          <w:b/>
          <w:sz w:val="28"/>
          <w:szCs w:val="28"/>
        </w:rPr>
        <w:t xml:space="preserve">СХОДА 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 КХЕТАШО</w:t>
      </w:r>
    </w:p>
    <w:p w14:paraId="3A9E350C" w14:textId="77777777" w:rsidR="004E4089" w:rsidRPr="00C715FE" w:rsidRDefault="004E4089" w:rsidP="00C715F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5F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6265F249" w14:textId="13D5A774" w:rsidR="004E4089" w:rsidRPr="00C715FE" w:rsidRDefault="004E4089" w:rsidP="00C715F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5FE">
        <w:rPr>
          <w:rFonts w:ascii="Times New Roman" w:hAnsi="Times New Roman" w:cs="Times New Roman"/>
          <w:b/>
          <w:bCs/>
          <w:sz w:val="28"/>
          <w:szCs w:val="28"/>
        </w:rPr>
        <w:t>САЦАМ</w:t>
      </w:r>
    </w:p>
    <w:p w14:paraId="7E776E80" w14:textId="77777777" w:rsidR="00C715FE" w:rsidRDefault="00C715FE" w:rsidP="00C715FE">
      <w:pPr>
        <w:rPr>
          <w:rFonts w:ascii="Times New Roman" w:hAnsi="Times New Roman" w:cs="Times New Roman"/>
          <w:b/>
          <w:sz w:val="28"/>
          <w:szCs w:val="28"/>
        </w:rPr>
      </w:pPr>
    </w:p>
    <w:p w14:paraId="6440C76C" w14:textId="464BFA34" w:rsidR="00C715FE" w:rsidRPr="004E4089" w:rsidRDefault="004E4089" w:rsidP="00C715FE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1</w:t>
      </w:r>
      <w:r w:rsidR="00C715FE">
        <w:rPr>
          <w:rFonts w:ascii="Times New Roman" w:hAnsi="Times New Roman" w:cs="Times New Roman"/>
          <w:b/>
          <w:sz w:val="28"/>
          <w:szCs w:val="28"/>
        </w:rPr>
        <w:t>8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.07. 2024 года      </w:t>
      </w:r>
      <w:r w:rsidR="00B3346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715F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715FE" w:rsidRPr="004E408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715FE" w:rsidRPr="00C715FE">
        <w:rPr>
          <w:rFonts w:ascii="Times New Roman" w:hAnsi="Times New Roman" w:cs="Times New Roman"/>
          <w:b/>
          <w:sz w:val="28"/>
          <w:szCs w:val="28"/>
        </w:rPr>
        <w:t>3</w:t>
      </w:r>
      <w:r w:rsidR="00C715FE" w:rsidRPr="00C71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5F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C715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715FE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C715FE">
        <w:rPr>
          <w:rFonts w:ascii="Times New Roman" w:hAnsi="Times New Roman" w:cs="Times New Roman"/>
          <w:b/>
          <w:sz w:val="28"/>
          <w:szCs w:val="28"/>
        </w:rPr>
        <w:t>с.Кесалой</w:t>
      </w:r>
      <w:proofErr w:type="spellEnd"/>
      <w:r w:rsidR="00C715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5FE" w:rsidRPr="004E408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C715F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715FE" w:rsidRPr="004E4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1BAA82" w14:textId="6164ADFC" w:rsidR="004E4089" w:rsidRPr="00C715FE" w:rsidRDefault="00C715FE" w:rsidP="004E40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B3346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14:paraId="1BD2F83F" w14:textId="77777777" w:rsidR="004E4089" w:rsidRPr="004E4089" w:rsidRDefault="004E4089" w:rsidP="004E408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E4089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гербе и флаге</w:t>
      </w:r>
    </w:p>
    <w:p w14:paraId="078A4030" w14:textId="3D08F926" w:rsidR="004E4089" w:rsidRPr="004E4089" w:rsidRDefault="004E4089" w:rsidP="004E408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E408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715FE">
        <w:rPr>
          <w:rFonts w:ascii="Times New Roman" w:hAnsi="Times New Roman" w:cs="Times New Roman"/>
          <w:b/>
          <w:bCs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b/>
          <w:bCs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14:paraId="5DCD26DC" w14:textId="77777777" w:rsidR="004E4089" w:rsidRPr="004E4089" w:rsidRDefault="004E4089" w:rsidP="004E408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E4089">
        <w:rPr>
          <w:rFonts w:ascii="Times New Roman" w:hAnsi="Times New Roman" w:cs="Times New Roman"/>
          <w:b/>
          <w:bCs/>
          <w:sz w:val="28"/>
          <w:szCs w:val="28"/>
        </w:rPr>
        <w:t>Шаройского муниципального района</w:t>
      </w:r>
    </w:p>
    <w:p w14:paraId="0FC0C332" w14:textId="77777777" w:rsidR="004E4089" w:rsidRDefault="004E4089" w:rsidP="004E4089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3495D" w14:textId="46E614EE" w:rsidR="004E4089" w:rsidRPr="004E4089" w:rsidRDefault="00C715FE" w:rsidP="00C715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E4089" w:rsidRPr="004E4089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6 октября 2003 года № 131-ФЗ «Об общих принципах организации местного самоуправления в Российской Федерации» и статьей 4 Устава </w:t>
      </w:r>
      <w:proofErr w:type="spellStart"/>
      <w:r w:rsidR="004E4089" w:rsidRPr="004E408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есалой</w:t>
      </w:r>
      <w:r w:rsidR="004E4089"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E4089"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E4089" w:rsidRPr="004E4089">
        <w:rPr>
          <w:rFonts w:ascii="Times New Roman" w:hAnsi="Times New Roman" w:cs="Times New Roman"/>
          <w:bCs/>
          <w:sz w:val="28"/>
          <w:szCs w:val="28"/>
        </w:rPr>
        <w:t>Шаройского муниципального района,</w:t>
      </w:r>
      <w:r w:rsidR="004E4089" w:rsidRPr="004E40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Сход граждан </w:t>
      </w:r>
      <w:proofErr w:type="spellStart"/>
      <w:r w:rsidR="004E4089" w:rsidRPr="004E408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есалой</w:t>
      </w:r>
      <w:r w:rsidR="004E4089"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E4089" w:rsidRPr="004E4089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4E4089" w:rsidRPr="004E4089">
        <w:rPr>
          <w:rFonts w:ascii="Times New Roman" w:hAnsi="Times New Roman" w:cs="Times New Roman"/>
          <w:sz w:val="28"/>
          <w:szCs w:val="28"/>
        </w:rPr>
        <w:t>поселения  Шаройского</w:t>
      </w:r>
      <w:proofErr w:type="gramEnd"/>
      <w:r w:rsidR="004E4089" w:rsidRPr="004E40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722090C8" w14:textId="230F4A5B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Р Е Ш И Л:</w:t>
      </w:r>
    </w:p>
    <w:p w14:paraId="6C508192" w14:textId="13684AEE" w:rsidR="004E4089" w:rsidRPr="004E4089" w:rsidRDefault="00C715FE" w:rsidP="004E4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E4089" w:rsidRPr="004E4089">
        <w:rPr>
          <w:rFonts w:ascii="Times New Roman" w:hAnsi="Times New Roman" w:cs="Times New Roman"/>
          <w:sz w:val="28"/>
          <w:szCs w:val="28"/>
        </w:rPr>
        <w:t xml:space="preserve">Утвердить Положение о гербе и флаге </w:t>
      </w:r>
      <w:proofErr w:type="spellStart"/>
      <w:r w:rsidR="004E4089" w:rsidRPr="004E408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есалой</w:t>
      </w:r>
      <w:r w:rsidR="004E4089"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E4089"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приложению.</w:t>
      </w:r>
    </w:p>
    <w:p w14:paraId="5CB14CD2" w14:textId="69422F2C" w:rsidR="004E4089" w:rsidRPr="004E4089" w:rsidRDefault="00C715FE" w:rsidP="004E4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E4089" w:rsidRPr="004E4089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="004E4089" w:rsidRPr="004E408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есалой</w:t>
      </w:r>
      <w:r w:rsidR="004E4089"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E4089"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 подлежит обнародованию путем размещения на официальном сайте администрации </w:t>
      </w:r>
      <w:proofErr w:type="spellStart"/>
      <w:r w:rsidR="004E4089" w:rsidRPr="004E408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есалой</w:t>
      </w:r>
      <w:r w:rsidR="004E4089"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E4089"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6EF5D62A" w14:textId="4D9839E9" w:rsidR="004E4089" w:rsidRPr="004E4089" w:rsidRDefault="00C715FE" w:rsidP="004E4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E4089" w:rsidRPr="00C715F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14D6B9" w14:textId="77777777" w:rsidR="00C715FE" w:rsidRPr="004E4089" w:rsidRDefault="00C715FE" w:rsidP="00C715FE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</w:p>
    <w:p w14:paraId="074C0C21" w14:textId="27587AE3" w:rsidR="004E4089" w:rsidRDefault="00C715FE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</w:t>
      </w:r>
    </w:p>
    <w:p w14:paraId="64FC024C" w14:textId="230E0826" w:rsidR="004E4089" w:rsidRPr="00C715FE" w:rsidRDefault="003163FD" w:rsidP="003163F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</w:t>
      </w:r>
      <w:r w:rsidR="004E4089" w:rsidRPr="00C715FE">
        <w:rPr>
          <w:rFonts w:ascii="Times New Roman" w:hAnsi="Times New Roman" w:cs="Times New Roman"/>
        </w:rPr>
        <w:t>ПРИЛОЖЕНИЕ</w:t>
      </w:r>
    </w:p>
    <w:p w14:paraId="4C605DA8" w14:textId="72325F06" w:rsidR="00C715FE" w:rsidRDefault="00C715FE" w:rsidP="00C715F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4E4089" w:rsidRPr="00C715FE">
        <w:rPr>
          <w:rFonts w:ascii="Times New Roman" w:hAnsi="Times New Roman" w:cs="Times New Roman"/>
        </w:rPr>
        <w:t>к решению</w:t>
      </w:r>
      <w:r>
        <w:rPr>
          <w:rFonts w:ascii="Times New Roman" w:hAnsi="Times New Roman" w:cs="Times New Roman"/>
        </w:rPr>
        <w:t xml:space="preserve"> сход</w:t>
      </w:r>
      <w:r w:rsidR="004E4089" w:rsidRPr="00C715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</w:p>
    <w:p w14:paraId="32F11306" w14:textId="11D81E16" w:rsidR="004E4089" w:rsidRPr="00C715FE" w:rsidRDefault="00C715FE" w:rsidP="00C715F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3163FD">
        <w:rPr>
          <w:rFonts w:ascii="Times New Roman" w:hAnsi="Times New Roman" w:cs="Times New Roman"/>
        </w:rPr>
        <w:t>граждан</w:t>
      </w:r>
      <w:r>
        <w:rPr>
          <w:rFonts w:ascii="Times New Roman" w:hAnsi="Times New Roman" w:cs="Times New Roman"/>
        </w:rPr>
        <w:t xml:space="preserve"> </w:t>
      </w:r>
      <w:proofErr w:type="spellStart"/>
      <w:r w:rsidR="004E4089" w:rsidRPr="00C715FE">
        <w:rPr>
          <w:rFonts w:ascii="Times New Roman" w:hAnsi="Times New Roman" w:cs="Times New Roman"/>
        </w:rPr>
        <w:t>К</w:t>
      </w:r>
      <w:r w:rsidRPr="00C715FE">
        <w:rPr>
          <w:rFonts w:ascii="Times New Roman" w:hAnsi="Times New Roman" w:cs="Times New Roman"/>
        </w:rPr>
        <w:t>есалой</w:t>
      </w:r>
      <w:r w:rsidR="004E4089" w:rsidRPr="00C715FE">
        <w:rPr>
          <w:rFonts w:ascii="Times New Roman" w:hAnsi="Times New Roman" w:cs="Times New Roman"/>
        </w:rPr>
        <w:t>ского</w:t>
      </w:r>
      <w:proofErr w:type="spellEnd"/>
      <w:r w:rsidR="004E4089" w:rsidRPr="00C715FE">
        <w:rPr>
          <w:rFonts w:ascii="Times New Roman" w:hAnsi="Times New Roman" w:cs="Times New Roman"/>
        </w:rPr>
        <w:t xml:space="preserve"> </w:t>
      </w:r>
    </w:p>
    <w:p w14:paraId="657398DB" w14:textId="64DE6D8C" w:rsidR="004E4089" w:rsidRPr="00C715FE" w:rsidRDefault="003163FD" w:rsidP="003163F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C715FE">
        <w:rPr>
          <w:rFonts w:ascii="Times New Roman" w:hAnsi="Times New Roman" w:cs="Times New Roman"/>
        </w:rPr>
        <w:t xml:space="preserve"> </w:t>
      </w:r>
      <w:r w:rsidR="004E4089" w:rsidRPr="00C715FE">
        <w:rPr>
          <w:rFonts w:ascii="Times New Roman" w:hAnsi="Times New Roman" w:cs="Times New Roman"/>
        </w:rPr>
        <w:t>сельского поселения.</w:t>
      </w:r>
    </w:p>
    <w:p w14:paraId="1EBBF4EF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2BB03377" w14:textId="77777777" w:rsidR="004E4089" w:rsidRPr="004E4089" w:rsidRDefault="004E4089" w:rsidP="00316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1B33061" w14:textId="6C5B707F" w:rsidR="004E4089" w:rsidRPr="004E4089" w:rsidRDefault="004E4089" w:rsidP="00316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 xml:space="preserve">о гербе и флаге   сельского поселения </w:t>
      </w:r>
      <w:proofErr w:type="spellStart"/>
      <w:r w:rsidRPr="004E4089">
        <w:rPr>
          <w:rFonts w:ascii="Times New Roman" w:hAnsi="Times New Roman" w:cs="Times New Roman"/>
          <w:b/>
          <w:sz w:val="28"/>
          <w:szCs w:val="28"/>
        </w:rPr>
        <w:t>К</w:t>
      </w:r>
      <w:r w:rsidR="00C715FE">
        <w:rPr>
          <w:rFonts w:ascii="Times New Roman" w:hAnsi="Times New Roman" w:cs="Times New Roman"/>
          <w:b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7253AC09" w14:textId="77777777" w:rsidR="004E4089" w:rsidRPr="004E4089" w:rsidRDefault="004E4089" w:rsidP="00316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Шаройского муниципального района</w:t>
      </w:r>
    </w:p>
    <w:p w14:paraId="0EFBDB52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</w:p>
    <w:p w14:paraId="6F198A9D" w14:textId="2B541A24" w:rsidR="004E4089" w:rsidRPr="004E4089" w:rsidRDefault="004E4089" w:rsidP="003163FD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Настоящее Положение устанавливает официальные символы муниципального образования "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089">
        <w:rPr>
          <w:rFonts w:ascii="Times New Roman" w:hAnsi="Times New Roman" w:cs="Times New Roman"/>
          <w:bCs/>
          <w:sz w:val="28"/>
          <w:szCs w:val="28"/>
        </w:rPr>
        <w:t>Шаройский муниципальный район</w:t>
      </w:r>
      <w:r w:rsidRPr="004E4089">
        <w:rPr>
          <w:rFonts w:ascii="Times New Roman" w:hAnsi="Times New Roman" w:cs="Times New Roman"/>
          <w:sz w:val="28"/>
          <w:szCs w:val="28"/>
        </w:rPr>
        <w:t xml:space="preserve"> Чеченской Республики" (далее – </w:t>
      </w:r>
      <w:r w:rsidRPr="004E4089">
        <w:rPr>
          <w:rFonts w:ascii="Times New Roman" w:hAnsi="Times New Roman" w:cs="Times New Roman"/>
          <w:i/>
          <w:sz w:val="28"/>
          <w:szCs w:val="28"/>
        </w:rPr>
        <w:t>муниципальное образование</w:t>
      </w:r>
      <w:r w:rsidRPr="004E4089">
        <w:rPr>
          <w:rFonts w:ascii="Times New Roman" w:hAnsi="Times New Roman" w:cs="Times New Roman"/>
          <w:sz w:val="28"/>
          <w:szCs w:val="28"/>
        </w:rPr>
        <w:t>), их описания и порядок использования.</w:t>
      </w:r>
    </w:p>
    <w:p w14:paraId="41E7A138" w14:textId="77777777" w:rsidR="004E4089" w:rsidRPr="004E4089" w:rsidRDefault="004E4089" w:rsidP="003163F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E4089">
        <w:rPr>
          <w:rFonts w:ascii="Times New Roman" w:hAnsi="Times New Roman" w:cs="Times New Roman"/>
          <w:sz w:val="28"/>
          <w:szCs w:val="28"/>
        </w:rPr>
        <w:t>Официальным  символом</w:t>
      </w:r>
      <w:proofErr w:type="gramEnd"/>
      <w:r w:rsidRPr="004E4089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является:</w:t>
      </w:r>
    </w:p>
    <w:p w14:paraId="6E20C8AB" w14:textId="77777777" w:rsidR="004E4089" w:rsidRPr="004E4089" w:rsidRDefault="004E4089" w:rsidP="003163FD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– герб муниципального образования.</w:t>
      </w:r>
    </w:p>
    <w:p w14:paraId="144CAC40" w14:textId="30D278D0" w:rsidR="004E4089" w:rsidRPr="004E4089" w:rsidRDefault="004E4089" w:rsidP="003163FD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флаг муниципального образования, составленный на основе цветового и композиционного решения герба муниципального образования.</w:t>
      </w:r>
    </w:p>
    <w:p w14:paraId="5C78BFD5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</w:p>
    <w:p w14:paraId="60D7D8F8" w14:textId="1B2D3838" w:rsidR="004E4089" w:rsidRPr="004E4089" w:rsidRDefault="004E4089" w:rsidP="003163FD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4E408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E4089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3AB9A94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1.</w:t>
      </w:r>
    </w:p>
    <w:p w14:paraId="7955FC99" w14:textId="650E363E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Герб и флаг </w:t>
      </w:r>
      <w:r w:rsidR="003163FD" w:rsidRPr="004E40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E4089">
        <w:rPr>
          <w:rFonts w:ascii="Times New Roman" w:hAnsi="Times New Roman" w:cs="Times New Roman"/>
          <w:sz w:val="28"/>
          <w:szCs w:val="28"/>
        </w:rPr>
        <w:t xml:space="preserve"> образования (далее – </w:t>
      </w:r>
      <w:r w:rsidRPr="004E4089">
        <w:rPr>
          <w:rFonts w:ascii="Times New Roman" w:hAnsi="Times New Roman" w:cs="Times New Roman"/>
          <w:i/>
          <w:sz w:val="28"/>
          <w:szCs w:val="28"/>
        </w:rPr>
        <w:t>герб, флаг; символы</w:t>
      </w:r>
      <w:r w:rsidRPr="004E4089">
        <w:rPr>
          <w:rFonts w:ascii="Times New Roman" w:hAnsi="Times New Roman" w:cs="Times New Roman"/>
          <w:sz w:val="28"/>
          <w:szCs w:val="28"/>
        </w:rPr>
        <w:t xml:space="preserve">) - </w:t>
      </w:r>
      <w:r w:rsidR="003163FD" w:rsidRPr="004E4089">
        <w:rPr>
          <w:rFonts w:ascii="Times New Roman" w:hAnsi="Times New Roman" w:cs="Times New Roman"/>
          <w:sz w:val="28"/>
          <w:szCs w:val="28"/>
        </w:rPr>
        <w:t>опознавательном</w:t>
      </w:r>
      <w:r w:rsidRPr="004E4089">
        <w:rPr>
          <w:rFonts w:ascii="Times New Roman" w:hAnsi="Times New Roman" w:cs="Times New Roman"/>
          <w:sz w:val="28"/>
          <w:szCs w:val="28"/>
        </w:rPr>
        <w:t>-правовые знаки, составленные и употребляемые в соответствии с геральдическими (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гербоведческими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вексиллологическими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(</w:t>
      </w:r>
      <w:r w:rsidR="003163FD" w:rsidRPr="004E4089">
        <w:rPr>
          <w:rFonts w:ascii="Times New Roman" w:hAnsi="Times New Roman" w:cs="Times New Roman"/>
          <w:sz w:val="28"/>
          <w:szCs w:val="28"/>
        </w:rPr>
        <w:t>флотоводческими</w:t>
      </w:r>
      <w:r w:rsidRPr="004E4089">
        <w:rPr>
          <w:rFonts w:ascii="Times New Roman" w:hAnsi="Times New Roman" w:cs="Times New Roman"/>
          <w:sz w:val="28"/>
          <w:szCs w:val="28"/>
        </w:rPr>
        <w:t>) правилами и являющиеся официальными символами муниципального образования.</w:t>
      </w:r>
    </w:p>
    <w:p w14:paraId="72C87BCE" w14:textId="77777777" w:rsidR="004E4089" w:rsidRPr="004E4089" w:rsidRDefault="004E4089" w:rsidP="003163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2825A" w14:textId="6D43E3A1" w:rsidR="004E4089" w:rsidRPr="004E4089" w:rsidRDefault="004E4089" w:rsidP="00316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4E408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. Герб </w:t>
      </w:r>
      <w:proofErr w:type="spellStart"/>
      <w:r w:rsidRPr="004E4089">
        <w:rPr>
          <w:rFonts w:ascii="Times New Roman" w:hAnsi="Times New Roman" w:cs="Times New Roman"/>
          <w:b/>
          <w:sz w:val="28"/>
          <w:szCs w:val="28"/>
        </w:rPr>
        <w:t>К</w:t>
      </w:r>
      <w:r w:rsidR="00C715FE">
        <w:rPr>
          <w:rFonts w:ascii="Times New Roman" w:hAnsi="Times New Roman" w:cs="Times New Roman"/>
          <w:b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257BC33E" w14:textId="17FDDBF8" w:rsidR="003163FD" w:rsidRPr="003163FD" w:rsidRDefault="004E4089" w:rsidP="003163FD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Шаройского муниципального района</w:t>
      </w:r>
    </w:p>
    <w:p w14:paraId="1C755C0F" w14:textId="2F608930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2.</w:t>
      </w:r>
    </w:p>
    <w:p w14:paraId="5D595D80" w14:textId="77777777" w:rsidR="004E4089" w:rsidRPr="004E4089" w:rsidRDefault="004E4089" w:rsidP="004E4089">
      <w:pPr>
        <w:rPr>
          <w:rFonts w:ascii="Times New Roman" w:hAnsi="Times New Roman" w:cs="Times New Roman"/>
          <w:iCs/>
          <w:sz w:val="28"/>
          <w:szCs w:val="28"/>
        </w:rPr>
      </w:pPr>
      <w:r w:rsidRPr="004E4089">
        <w:rPr>
          <w:rFonts w:ascii="Times New Roman" w:hAnsi="Times New Roman" w:cs="Times New Roman"/>
          <w:iCs/>
          <w:sz w:val="28"/>
          <w:szCs w:val="28"/>
        </w:rPr>
        <w:t>2.</w:t>
      </w:r>
      <w:proofErr w:type="gramStart"/>
      <w:r w:rsidRPr="004E4089">
        <w:rPr>
          <w:rFonts w:ascii="Times New Roman" w:hAnsi="Times New Roman" w:cs="Times New Roman"/>
          <w:iCs/>
          <w:sz w:val="28"/>
          <w:szCs w:val="28"/>
        </w:rPr>
        <w:t>1.Геральдическое</w:t>
      </w:r>
      <w:proofErr w:type="gramEnd"/>
      <w:r w:rsidRPr="004E4089">
        <w:rPr>
          <w:rFonts w:ascii="Times New Roman" w:hAnsi="Times New Roman" w:cs="Times New Roman"/>
          <w:iCs/>
          <w:sz w:val="28"/>
          <w:szCs w:val="28"/>
        </w:rPr>
        <w:t xml:space="preserve"> описание (</w:t>
      </w:r>
      <w:proofErr w:type="spellStart"/>
      <w:r w:rsidRPr="004E4089">
        <w:rPr>
          <w:rFonts w:ascii="Times New Roman" w:hAnsi="Times New Roman" w:cs="Times New Roman"/>
          <w:iCs/>
          <w:sz w:val="28"/>
          <w:szCs w:val="28"/>
        </w:rPr>
        <w:t>блазон</w:t>
      </w:r>
      <w:proofErr w:type="spellEnd"/>
      <w:r w:rsidRPr="004E4089">
        <w:rPr>
          <w:rFonts w:ascii="Times New Roman" w:hAnsi="Times New Roman" w:cs="Times New Roman"/>
          <w:iCs/>
          <w:sz w:val="28"/>
          <w:szCs w:val="28"/>
        </w:rPr>
        <w:t>) герба муниципального образования  гласит:</w:t>
      </w:r>
    </w:p>
    <w:p w14:paraId="4864DE3A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iCs/>
          <w:sz w:val="28"/>
          <w:szCs w:val="28"/>
        </w:rPr>
        <w:tab/>
        <w:t>«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В лазоревом поле - золотая крепость в виде четырёх остроконечных вайнахских боевых башен, соединённых стеной, из-за которой возникают три такие же башни, из которых средняя несколько </w:t>
      </w:r>
      <w:r w:rsidRPr="004E40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ниже двух прочих; перед крепостью - пара жилых башен, с плоскими кровлями, также золотых; крепость и башни перед ней возникают из-за семи зелёных, с заснеженными серебром вершинами, остроконечных гор, выступающих в стороны друг из-за друга и повышающихся к краям, причём две крайние горы возникают по сторонам. Во главе всё сопровождено серебряной фигурой в виде расходящихся из общего центра вверх, вниз и в стороны нитей, закрученных навстречу ходу солнца и </w:t>
      </w:r>
      <w:proofErr w:type="gramStart"/>
      <w:r w:rsidRPr="004E4089">
        <w:rPr>
          <w:rFonts w:ascii="Times New Roman" w:hAnsi="Times New Roman" w:cs="Times New Roman"/>
          <w:b/>
          <w:sz w:val="28"/>
          <w:szCs w:val="28"/>
        </w:rPr>
        <w:t>на концах</w:t>
      </w:r>
      <w:proofErr w:type="gramEnd"/>
      <w:r w:rsidRPr="004E4089">
        <w:rPr>
          <w:rFonts w:ascii="Times New Roman" w:hAnsi="Times New Roman" w:cs="Times New Roman"/>
          <w:b/>
          <w:sz w:val="28"/>
          <w:szCs w:val="28"/>
        </w:rPr>
        <w:t xml:space="preserve"> завитых в противоположную сторону».</w:t>
      </w:r>
    </w:p>
    <w:p w14:paraId="60AE3208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2.2. </w:t>
      </w:r>
      <w:r w:rsidRPr="004E4089">
        <w:rPr>
          <w:rFonts w:ascii="Times New Roman" w:hAnsi="Times New Roman" w:cs="Times New Roman"/>
          <w:iCs/>
          <w:sz w:val="28"/>
          <w:szCs w:val="28"/>
        </w:rPr>
        <w:t>Герб (щит) может быть увенчан муниципальной короной установленного образца (</w:t>
      </w:r>
      <w:r w:rsidRPr="004E4089">
        <w:rPr>
          <w:rFonts w:ascii="Times New Roman" w:hAnsi="Times New Roman" w:cs="Times New Roman"/>
          <w:sz w:val="28"/>
          <w:szCs w:val="28"/>
        </w:rPr>
        <w:t>корона муниципального образования - золотая о пяти видимых заострённых зубцах). Герб может воспроизводиться как в полной версии (полный герб – с короной), так и в сокращенной (без нее); обе версии герба равноправны и имеют одинаковый статус.</w:t>
      </w:r>
    </w:p>
    <w:p w14:paraId="15C24A61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2.3. Пояснительные изображения герба помещены в Приложениях 1.1 и 1.2, а разъяснение символики герба – в Приложении 3 к настоящему Положению.</w:t>
      </w:r>
    </w:p>
    <w:p w14:paraId="59AC2D2D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3D4DEB31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3.</w:t>
      </w:r>
    </w:p>
    <w:p w14:paraId="71449A74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3.1. Герб воспроизводится (помещается):</w:t>
      </w:r>
    </w:p>
    <w:p w14:paraId="6FE6444E" w14:textId="24AC24C3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- на фасадах зданий, вывесках Совета </w:t>
      </w:r>
      <w:proofErr w:type="gramStart"/>
      <w:r w:rsidRPr="004E4089">
        <w:rPr>
          <w:rFonts w:ascii="Times New Roman" w:hAnsi="Times New Roman" w:cs="Times New Roman"/>
          <w:sz w:val="28"/>
          <w:szCs w:val="28"/>
        </w:rPr>
        <w:t xml:space="preserve">депутатов 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  (далее – </w:t>
      </w:r>
      <w:r w:rsidRPr="004E4089">
        <w:rPr>
          <w:rFonts w:ascii="Times New Roman" w:hAnsi="Times New Roman" w:cs="Times New Roman"/>
          <w:i/>
          <w:sz w:val="28"/>
          <w:szCs w:val="28"/>
        </w:rPr>
        <w:t>Совет депутатов</w:t>
      </w:r>
      <w:r w:rsidRPr="004E4089">
        <w:rPr>
          <w:rFonts w:ascii="Times New Roman" w:hAnsi="Times New Roman" w:cs="Times New Roman"/>
          <w:sz w:val="28"/>
          <w:szCs w:val="28"/>
        </w:rPr>
        <w:t xml:space="preserve">); Администрации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поселения, ее структурных подразделений и органов; избирательной комиссии  муниципального образования  (далее – </w:t>
      </w:r>
      <w:r w:rsidRPr="004E4089">
        <w:rPr>
          <w:rFonts w:ascii="Times New Roman" w:hAnsi="Times New Roman" w:cs="Times New Roman"/>
          <w:i/>
          <w:sz w:val="28"/>
          <w:szCs w:val="28"/>
        </w:rPr>
        <w:t>муниципальная избирательная комиссия</w:t>
      </w:r>
      <w:r w:rsidRPr="004E4089">
        <w:rPr>
          <w:rFonts w:ascii="Times New Roman" w:hAnsi="Times New Roman" w:cs="Times New Roman"/>
          <w:sz w:val="28"/>
          <w:szCs w:val="28"/>
        </w:rPr>
        <w:t>);</w:t>
      </w:r>
    </w:p>
    <w:p w14:paraId="6FD76163" w14:textId="44809A62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- в зале заседаний Совета депутатов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Администрации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 и муниципальной избирательной комиссии;</w:t>
      </w:r>
    </w:p>
    <w:p w14:paraId="34C01950" w14:textId="0A8470FC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- в рабочих кабинетах Главы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 - Председателя Совета депутатов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4E4089">
        <w:rPr>
          <w:rFonts w:ascii="Times New Roman" w:hAnsi="Times New Roman" w:cs="Times New Roman"/>
          <w:sz w:val="28"/>
          <w:szCs w:val="28"/>
        </w:rPr>
        <w:t>поселения,  главы</w:t>
      </w:r>
      <w:proofErr w:type="gramEnd"/>
      <w:r w:rsidRPr="004E408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 и специалистов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14:paraId="4897DFC3" w14:textId="01224E4C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- на печатях, муниципальных правовых актах и официальных бланках Совета депутатов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Администрации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поселения, ее структурных подразделений и органов, а также муниципальной избирательной комиссии;</w:t>
      </w:r>
    </w:p>
    <w:p w14:paraId="0570238B" w14:textId="31A9109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– на почётных грамотах, обложках и бланках поздравительных адресов и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089">
        <w:rPr>
          <w:rFonts w:ascii="Times New Roman" w:hAnsi="Times New Roman" w:cs="Times New Roman"/>
          <w:sz w:val="28"/>
          <w:szCs w:val="28"/>
        </w:rPr>
        <w:t>иных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089">
        <w:rPr>
          <w:rFonts w:ascii="Times New Roman" w:hAnsi="Times New Roman" w:cs="Times New Roman"/>
          <w:sz w:val="28"/>
          <w:szCs w:val="28"/>
        </w:rPr>
        <w:t xml:space="preserve">официальных свидетельствах, вручаемых Советом депутатов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администрацией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 Шаройского муниципального района;</w:t>
      </w:r>
    </w:p>
    <w:p w14:paraId="3A104DF5" w14:textId="5AE39CC8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– на удостоверениях и визитных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089">
        <w:rPr>
          <w:rFonts w:ascii="Times New Roman" w:hAnsi="Times New Roman" w:cs="Times New Roman"/>
          <w:sz w:val="28"/>
          <w:szCs w:val="28"/>
        </w:rPr>
        <w:t xml:space="preserve">карточках депутатов Совета депутатов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поселения, должностных лиц администрации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поселения, её структурных подразделений и органов, а также членов избирательной комиссии муниципального образования;</w:t>
      </w:r>
    </w:p>
    <w:p w14:paraId="1E8B8E44" w14:textId="16486B5D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– на официальных печатных изданиях Совета депутатов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администрации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6ADD8D82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</w:p>
    <w:p w14:paraId="508AA704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4.</w:t>
      </w:r>
    </w:p>
    <w:p w14:paraId="723628C8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Герб может помещаться на вывесках, печатях и бланках муниципальных предприятий и учреждений, а также визитных карточках их руководителей.</w:t>
      </w:r>
    </w:p>
    <w:p w14:paraId="22C762D0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56269D9A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5.</w:t>
      </w:r>
    </w:p>
    <w:p w14:paraId="22790732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5.1. Изображения герба могут устанавливаться:</w:t>
      </w:r>
    </w:p>
    <w:p w14:paraId="1815D25F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– во время официальных церемоний и других торжественных мероприятий, проводимых органами местного самоуправления муниципального образования;</w:t>
      </w:r>
    </w:p>
    <w:p w14:paraId="18344BC0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– в помещениях для голосования в дни муниципальных выборов и местных референдумов;</w:t>
      </w:r>
    </w:p>
    <w:p w14:paraId="294AB1EF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– на основных указателях в точках пересечения автомобильными дорогами границ муниципального образования; на сооружениях остановок общественного транспорта, находящихся на территории муниципального образования.</w:t>
      </w:r>
    </w:p>
    <w:p w14:paraId="3198E59B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5.2. Спортивные команды и отдельные спортсмены, участвующие в защите спортивной чести муниципального образования, могут иметь форму с изображением герба муниципального образования.</w:t>
      </w:r>
    </w:p>
    <w:p w14:paraId="51AD4599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7F53D3B2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6.</w:t>
      </w:r>
      <w:r w:rsidRPr="004E40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D610E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При одновременном воспроизведении изображений Государственного герба Российской Федерации, герба Чеченской Республики и герба муниципального образования – герб муниципального образования размещается в соответствии с положениями законодательства о Государственном гербе Российской Федерации, гербе Чеченской Республики и:</w:t>
      </w:r>
    </w:p>
    <w:p w14:paraId="26B126A3" w14:textId="37128500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lastRenderedPageBreak/>
        <w:t xml:space="preserve">- не может превышать вышеуказанные гербы по размерам ни по одному из параметров (высоте,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ш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>);</w:t>
      </w:r>
    </w:p>
    <w:p w14:paraId="7523F8CE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должен располагаться крайним справа (при виде от зрителя) или ниже вышеуказанных гербов;</w:t>
      </w:r>
    </w:p>
    <w:p w14:paraId="000CDC85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должен быть исполнен в единой технике с вышеуказанными гербами и из идентичных материалов.</w:t>
      </w:r>
    </w:p>
    <w:p w14:paraId="08747A2A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777F584D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7.</w:t>
      </w:r>
    </w:p>
    <w:p w14:paraId="6B6B6E8F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При одновременном размещении герба муниципального образования и гербов (иных эмблем) общественных объединений, предприятий, учреждений и организаций независимо от форм собственности, а также частных лиц, должны соблюдаться следующие правила:</w:t>
      </w:r>
    </w:p>
    <w:p w14:paraId="137D6401" w14:textId="77A1BBA0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- герб муниципального образования не может быть меньше других гербов (эмблем) ни по одному из параметров (высоте,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ш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>);</w:t>
      </w:r>
    </w:p>
    <w:p w14:paraId="4C723E2C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при одновременном размещении двух гербов (эмблем) - герб муниципального образования располагается с левой (при виде от зрителя) стороны от другого герба (эмблемы) и не может быть размещен ниже этого герба (эмблемы);</w:t>
      </w:r>
    </w:p>
    <w:p w14:paraId="55C80695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при одновременном размещении нечетного числа гербов (эмблем) - герб района располагается в центре, а при размещении четного числа гербов (но более двух) - левее центра и не может быть размещен ниже иных гербов (эмблем);</w:t>
      </w:r>
    </w:p>
    <w:p w14:paraId="75B171D8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герб муниципального образования и другие гербы (эмблемы) должны быть исполнены в единой технике и из идентичных материалов.</w:t>
      </w:r>
    </w:p>
    <w:p w14:paraId="33696501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6D54A2D0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8.</w:t>
      </w:r>
    </w:p>
    <w:p w14:paraId="62F70264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Порядок изготовления, использования, хранения и уничтожения бланков, печатей и иных носителей воспроизведения герба муниципального района устанавливается распоряжением главы Администрации муниципального образования.</w:t>
      </w:r>
    </w:p>
    <w:p w14:paraId="3923A7D8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5E438775" w14:textId="77777777" w:rsidR="003163FD" w:rsidRDefault="003163FD" w:rsidP="003163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AEA6E" w14:textId="0CF641B5" w:rsidR="004E4089" w:rsidRPr="004E4089" w:rsidRDefault="004E4089" w:rsidP="00316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4E408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4E4089">
        <w:rPr>
          <w:rFonts w:ascii="Times New Roman" w:hAnsi="Times New Roman" w:cs="Times New Roman"/>
          <w:b/>
          <w:sz w:val="28"/>
          <w:szCs w:val="28"/>
        </w:rPr>
        <w:t xml:space="preserve">Флаг  </w:t>
      </w:r>
      <w:proofErr w:type="spellStart"/>
      <w:r w:rsidRPr="004E4089">
        <w:rPr>
          <w:rFonts w:ascii="Times New Roman" w:hAnsi="Times New Roman" w:cs="Times New Roman"/>
          <w:b/>
          <w:sz w:val="28"/>
          <w:szCs w:val="28"/>
        </w:rPr>
        <w:t>К</w:t>
      </w:r>
      <w:r w:rsidR="00C715FE">
        <w:rPr>
          <w:rFonts w:ascii="Times New Roman" w:hAnsi="Times New Roman" w:cs="Times New Roman"/>
          <w:b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proofErr w:type="gramEnd"/>
      <w:r w:rsidRPr="004E408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7A303315" w14:textId="77777777" w:rsidR="004E4089" w:rsidRPr="004E4089" w:rsidRDefault="004E4089" w:rsidP="003163FD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Шаройского муниципального района</w:t>
      </w:r>
    </w:p>
    <w:p w14:paraId="2624A484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66C82767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9.</w:t>
      </w:r>
    </w:p>
    <w:p w14:paraId="279C9740" w14:textId="4FB6388E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9.1. Флаг муниципального </w:t>
      </w:r>
      <w:proofErr w:type="gramStart"/>
      <w:r w:rsidRPr="004E4089">
        <w:rPr>
          <w:rFonts w:ascii="Times New Roman" w:hAnsi="Times New Roman" w:cs="Times New Roman"/>
          <w:sz w:val="28"/>
          <w:szCs w:val="28"/>
        </w:rPr>
        <w:t>образования  представляет</w:t>
      </w:r>
      <w:proofErr w:type="gramEnd"/>
      <w:r w:rsidRPr="004E4089">
        <w:rPr>
          <w:rFonts w:ascii="Times New Roman" w:hAnsi="Times New Roman" w:cs="Times New Roman"/>
          <w:sz w:val="28"/>
          <w:szCs w:val="28"/>
        </w:rPr>
        <w:t xml:space="preserve"> собой полотнище с отношением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ш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к длине</w:t>
      </w:r>
      <w:r w:rsidRPr="004E4089">
        <w:rPr>
          <w:rFonts w:ascii="Times New Roman" w:hAnsi="Times New Roman" w:cs="Times New Roman"/>
          <w:bCs/>
          <w:sz w:val="28"/>
          <w:szCs w:val="28"/>
        </w:rPr>
        <w:t xml:space="preserve"> 2:3, на всю поверхность которого распространена композиция из герба </w:t>
      </w:r>
      <w:r w:rsidRPr="004E40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Pr="004E4089">
        <w:rPr>
          <w:rFonts w:ascii="Times New Roman" w:hAnsi="Times New Roman" w:cs="Times New Roman"/>
          <w:bCs/>
          <w:sz w:val="28"/>
          <w:szCs w:val="28"/>
        </w:rPr>
        <w:t>с заменой геральдического золота - желтым, а геральдического серебра - белым цветом; линии контура и внутренней прорисовки всех фигур - темно-синие.</w:t>
      </w:r>
    </w:p>
    <w:p w14:paraId="3D633D41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Оборотная сторона флага является зеркальным отображением его лицевой стороны.</w:t>
      </w:r>
    </w:p>
    <w:p w14:paraId="2331B9A3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9.2. Цветное изображение флага дано в Приложении 2 к настоящему Положению.</w:t>
      </w:r>
    </w:p>
    <w:p w14:paraId="45AB5F95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</w:p>
    <w:p w14:paraId="5A7EA7E6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10.</w:t>
      </w:r>
    </w:p>
    <w:p w14:paraId="47FC1B6A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10.1. Флаг муниципального </w:t>
      </w:r>
      <w:proofErr w:type="gramStart"/>
      <w:r w:rsidRPr="004E4089">
        <w:rPr>
          <w:rFonts w:ascii="Times New Roman" w:hAnsi="Times New Roman" w:cs="Times New Roman"/>
          <w:sz w:val="28"/>
          <w:szCs w:val="28"/>
        </w:rPr>
        <w:t>образования  поднят</w:t>
      </w:r>
      <w:proofErr w:type="gramEnd"/>
      <w:r w:rsidRPr="004E4089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089">
        <w:rPr>
          <w:rFonts w:ascii="Times New Roman" w:hAnsi="Times New Roman" w:cs="Times New Roman"/>
          <w:sz w:val="28"/>
          <w:szCs w:val="28"/>
        </w:rPr>
        <w:t>над (либо на флагштоке, установленном перед) зданиями, в которых размещаются:</w:t>
      </w:r>
    </w:p>
    <w:p w14:paraId="2DB48AD3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Совет депутатов;</w:t>
      </w:r>
    </w:p>
    <w:p w14:paraId="023E87EA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- Администрация муниципального </w:t>
      </w:r>
      <w:proofErr w:type="gramStart"/>
      <w:r w:rsidRPr="004E4089">
        <w:rPr>
          <w:rFonts w:ascii="Times New Roman" w:hAnsi="Times New Roman" w:cs="Times New Roman"/>
          <w:sz w:val="28"/>
          <w:szCs w:val="28"/>
        </w:rPr>
        <w:t>образования  ,</w:t>
      </w:r>
      <w:proofErr w:type="gramEnd"/>
      <w:r w:rsidRPr="004E4089">
        <w:rPr>
          <w:rFonts w:ascii="Times New Roman" w:hAnsi="Times New Roman" w:cs="Times New Roman"/>
          <w:sz w:val="28"/>
          <w:szCs w:val="28"/>
        </w:rPr>
        <w:t xml:space="preserve"> ее структурные подразделения и органы;</w:t>
      </w:r>
    </w:p>
    <w:p w14:paraId="33F0C585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муниципальная избирательная комиссия.</w:t>
      </w:r>
    </w:p>
    <w:p w14:paraId="36D64AEC" w14:textId="1E691B90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10.2. Флаг устанавливается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089">
        <w:rPr>
          <w:rFonts w:ascii="Times New Roman" w:hAnsi="Times New Roman" w:cs="Times New Roman"/>
          <w:sz w:val="28"/>
          <w:szCs w:val="28"/>
        </w:rPr>
        <w:t xml:space="preserve">в рабочих кабинетах Главы муниципального </w:t>
      </w:r>
      <w:proofErr w:type="gramStart"/>
      <w:r w:rsidRPr="004E4089">
        <w:rPr>
          <w:rFonts w:ascii="Times New Roman" w:hAnsi="Times New Roman" w:cs="Times New Roman"/>
          <w:sz w:val="28"/>
          <w:szCs w:val="28"/>
        </w:rPr>
        <w:t>образования  -</w:t>
      </w:r>
      <w:proofErr w:type="gramEnd"/>
      <w:r w:rsidRPr="004E4089">
        <w:rPr>
          <w:rFonts w:ascii="Times New Roman" w:hAnsi="Times New Roman" w:cs="Times New Roman"/>
          <w:sz w:val="28"/>
          <w:szCs w:val="28"/>
        </w:rPr>
        <w:t xml:space="preserve"> Председателя Совета депутатов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поселения, главы Администрации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  и специалистов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поселения;  </w:t>
      </w:r>
    </w:p>
    <w:p w14:paraId="560514C7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10.3. Флаг устанавливается в залах или помещениях, предназначенных для заседаний (на все время заседаний):</w:t>
      </w:r>
    </w:p>
    <w:p w14:paraId="1BFAF65B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Совета депутатов;</w:t>
      </w:r>
    </w:p>
    <w:p w14:paraId="05C9AF4B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муниципальной избирательной комиссии.</w:t>
      </w:r>
    </w:p>
    <w:p w14:paraId="2556867F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</w:p>
    <w:p w14:paraId="03727D19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11.</w:t>
      </w:r>
    </w:p>
    <w:p w14:paraId="5A35DC15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11.1.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089">
        <w:rPr>
          <w:rFonts w:ascii="Times New Roman" w:hAnsi="Times New Roman" w:cs="Times New Roman"/>
          <w:sz w:val="28"/>
          <w:szCs w:val="28"/>
        </w:rPr>
        <w:t>Во всех случаях подъема (размещения) на территории муниципального образования каких-либо флагов (штандартов, вымпелов, иной идентичной символики) совместно с ними может быть поднят (размещен) флаг муниципального образования.</w:t>
      </w:r>
    </w:p>
    <w:p w14:paraId="5F48EDB7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lastRenderedPageBreak/>
        <w:t>11.2. В дни государственных, республиканских и районных и иных праздников, выборов и референдумов, а также по случаю памятных дат по указанию главы Администрации муниципального образования осуществляется одновременный подъем (вывешивание) флагов Российской Федерации, Чеченской Республики и муниципального образования на зданиях предприятий, учреждений и организаций, включая объекты, указанные в пункте 1 статьи 10 настоящего Положения.</w:t>
      </w:r>
    </w:p>
    <w:p w14:paraId="0BD46864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11.3. Флаг муниципального образования может быть поднят (установлен, вывешен, в том числе на жилых домах - по усмотрению владельцев):</w:t>
      </w:r>
    </w:p>
    <w:p w14:paraId="6EB56ECF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при проведении торжественных мероприятий и церемоний по случаю государственных, республиканских, районных, народных и иных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089">
        <w:rPr>
          <w:rFonts w:ascii="Times New Roman" w:hAnsi="Times New Roman" w:cs="Times New Roman"/>
          <w:sz w:val="28"/>
          <w:szCs w:val="28"/>
        </w:rPr>
        <w:t>праздников</w:t>
      </w:r>
      <w:r w:rsidRPr="004E4089">
        <w:rPr>
          <w:rFonts w:ascii="Times New Roman" w:hAnsi="Times New Roman" w:cs="Times New Roman"/>
          <w:b/>
          <w:sz w:val="28"/>
          <w:szCs w:val="28"/>
        </w:rPr>
        <w:t>;</w:t>
      </w:r>
    </w:p>
    <w:p w14:paraId="4168FB07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частных торжеств.</w:t>
      </w:r>
    </w:p>
    <w:p w14:paraId="737310E2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11.4. Флаг муниципального образования может устанавливаться:</w:t>
      </w:r>
    </w:p>
    <w:p w14:paraId="205BAA09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- во время официальных церемоний и других торжественных мероприятий, проводимых органами местного самоуправления муниципального образования; </w:t>
      </w:r>
    </w:p>
    <w:p w14:paraId="7796DF87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в залах официального приема делегаций;</w:t>
      </w:r>
    </w:p>
    <w:p w14:paraId="720A2A16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в помещениях официальной регистрации рождений и браков;</w:t>
      </w:r>
    </w:p>
    <w:p w14:paraId="0AFD8B80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в залах вручения паспорта гражданина Российской Федерации;</w:t>
      </w:r>
    </w:p>
    <w:p w14:paraId="3BDD6A91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в помещениях для голосования в дни муниципальных выборов и местных референдумов.</w:t>
      </w:r>
    </w:p>
    <w:p w14:paraId="384E17F0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26F9352B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12.</w:t>
      </w:r>
    </w:p>
    <w:p w14:paraId="41798A70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12.1. При одновременном подъеме (размещении) флага муниципального образования и государственных флагов, а также флагов субъектов Российской Федерации, должны соблюдаться требования законодательства об этих флагах, при этом:</w:t>
      </w:r>
    </w:p>
    <w:p w14:paraId="6EC0C007" w14:textId="2E38F70D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- флаг района не может превышать эти флаги по размеру, а если последние имеют пропорции иные, чем флаг муниципального образования, - ни по одному из параметров (длине,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ш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>);</w:t>
      </w:r>
    </w:p>
    <w:p w14:paraId="7393C879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- флаг муниципального образования располагается после этих флагов в общем порядке расположения флагов, то есть левее (при виде от зрителя) или </w:t>
      </w:r>
      <w:r w:rsidRPr="004E4089">
        <w:rPr>
          <w:rFonts w:ascii="Times New Roman" w:hAnsi="Times New Roman" w:cs="Times New Roman"/>
          <w:sz w:val="28"/>
          <w:szCs w:val="28"/>
        </w:rPr>
        <w:lastRenderedPageBreak/>
        <w:t>ниже; высота подъема флага муниципального образования не может быть больше высоты подъема других флагов.</w:t>
      </w:r>
    </w:p>
    <w:p w14:paraId="077EB495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12.2. При одновременном подъеме (размещении) флага муниципального образования и флагов общественных объединений, предприятий, учреждений и организаций независимо от форм собственности, а также частных лиц, должны соблюдаться следующие правила:</w:t>
      </w:r>
    </w:p>
    <w:p w14:paraId="22E27DE4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флаг района не может быть меньше по размеру, чем другие флаги, а в случае, если последние имеют пропорции иные, чем флаг муниципального образования – флаг муниципального образования не может быть меньше других флагов ни по одному из параметров (высоте, длине);</w:t>
      </w:r>
    </w:p>
    <w:p w14:paraId="66044B6C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при подъеме двух флагов - флаг муниципального образования располагается с левой (при виде от зрителя) стороны от другого флага; высота подъема флага муниципального образования не может быть меньше высоты подъема других флагов;</w:t>
      </w:r>
    </w:p>
    <w:p w14:paraId="4DCE65E5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при одновременном подъеме (размещении) нечетного числа флагов - флаг муниципального образования располагается в центре, а при подъеме (размещении) четного числа флагов (но более двух) - левее центра.</w:t>
      </w:r>
    </w:p>
    <w:p w14:paraId="0227DF1B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12.3. При одновременном подъеме (размещении) флага муниципального образования и флага другого муниципального образования оба флага имеют равный церемониальный статус, и вопрос первенства решается индивидуально.</w:t>
      </w:r>
    </w:p>
    <w:p w14:paraId="4EA6CB46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</w:p>
    <w:p w14:paraId="6FD12CAC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13.</w:t>
      </w:r>
    </w:p>
    <w:p w14:paraId="46ABB713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При объявлении официального траура флаг, установленный на флагштоке (мачте), приспускается до половины высоты флагштока (мачты). К флагу, неподвижно закрепленному на древке, крепится в верхней части древка черная, завязанная бантом, лента со свободно свисающими концами. Общая длина ленты равна длине полотнища флага.</w:t>
      </w:r>
    </w:p>
    <w:p w14:paraId="449B1FA8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</w:p>
    <w:p w14:paraId="1F7CF99C" w14:textId="15718D72" w:rsidR="004E4089" w:rsidRPr="004E4089" w:rsidRDefault="004E4089" w:rsidP="003163FD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4E408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E4089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1880AA32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14.</w:t>
      </w:r>
    </w:p>
    <w:p w14:paraId="1B0DEF72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14.1. Допускается воспроизведение символов муниципального образования:</w:t>
      </w:r>
    </w:p>
    <w:p w14:paraId="00A7B37F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в виде цветных или черно-белых (монохромных), объемных или графических изображений, а также с применением условной геральдической штриховки (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шафировки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>);</w:t>
      </w:r>
    </w:p>
    <w:p w14:paraId="3C9DC2C3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lastRenderedPageBreak/>
        <w:t>- в различной технике исполнения и из различных материалов;</w:t>
      </w:r>
    </w:p>
    <w:p w14:paraId="0B459274" w14:textId="36527684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- отличных от образцов размеров с сохранением геральдических и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вексиллологических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(</w:t>
      </w:r>
      <w:r w:rsidR="0015062A" w:rsidRPr="004E4089">
        <w:rPr>
          <w:rFonts w:ascii="Times New Roman" w:hAnsi="Times New Roman" w:cs="Times New Roman"/>
          <w:sz w:val="28"/>
          <w:szCs w:val="28"/>
        </w:rPr>
        <w:t>флотоводческих</w:t>
      </w:r>
      <w:r w:rsidRPr="004E4089">
        <w:rPr>
          <w:rFonts w:ascii="Times New Roman" w:hAnsi="Times New Roman" w:cs="Times New Roman"/>
          <w:sz w:val="28"/>
          <w:szCs w:val="28"/>
        </w:rPr>
        <w:t>) характеристик и пропорций.</w:t>
      </w:r>
    </w:p>
    <w:p w14:paraId="07102264" w14:textId="611011AC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14.2. При одноцветном воспроизведении герба с применением условной геральдической штриховки (</w:t>
      </w:r>
      <w:r w:rsidR="0015062A" w:rsidRPr="004E4089">
        <w:rPr>
          <w:rFonts w:ascii="Times New Roman" w:hAnsi="Times New Roman" w:cs="Times New Roman"/>
          <w:sz w:val="28"/>
          <w:szCs w:val="28"/>
        </w:rPr>
        <w:t>Шафировой</w:t>
      </w:r>
      <w:r w:rsidRPr="004E4089">
        <w:rPr>
          <w:rFonts w:ascii="Times New Roman" w:hAnsi="Times New Roman" w:cs="Times New Roman"/>
          <w:sz w:val="28"/>
          <w:szCs w:val="28"/>
        </w:rPr>
        <w:t>):</w:t>
      </w:r>
    </w:p>
    <w:p w14:paraId="11041D4A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 лазурь (сине-голубой цвет) передается штриховкой из горизонтальных линий;</w:t>
      </w:r>
    </w:p>
    <w:p w14:paraId="65E453E2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зелень (зеленый цвет) передается штриховкой линиями, идущими диагонально слева сверху – вправо вниз (при виде от зрителя);</w:t>
      </w:r>
    </w:p>
    <w:p w14:paraId="0372E131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золото передается точками, которыми усеивается поверхность соответствующих элементов герба;</w:t>
      </w:r>
    </w:p>
    <w:p w14:paraId="6935D157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серебро графически не передается (оставляется безо всякой штриховки).</w:t>
      </w:r>
    </w:p>
    <w:p w14:paraId="50ACEDD1" w14:textId="77777777" w:rsidR="004E4089" w:rsidRPr="004E4089" w:rsidRDefault="004E4089" w:rsidP="004E4089">
      <w:pPr>
        <w:rPr>
          <w:rFonts w:ascii="Times New Roman" w:hAnsi="Times New Roman" w:cs="Times New Roman"/>
          <w:i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Пояснительные изображения герба с применением условной геральдической штриховки (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шафировки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>) помещены в Приложении 1.2 к настоящему Положению.</w:t>
      </w:r>
    </w:p>
    <w:p w14:paraId="152C4465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14.3. Воспроизведение герба муниципального образования допускается в щитах разных форм и в различных стилизациях, а также на любом декоративном фоне - за исключением тех случаев, когда изображения, сопровождающие герб, воспроизводят или имитируют типовые геральдические элементы (атрибуты), не предусмотренные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блазоном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герба.</w:t>
      </w:r>
    </w:p>
    <w:p w14:paraId="5E488585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14.4. Воспроизводимые изображения герба муниципального образования - независимо от их размеров и техники исполнения - всегда должны в точности соответствовать его геральдическому описанию (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блазону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>) согласно статье 2 настоящего Положения; в случае с флагом обязательно следование изобразительному эталону, утвержденному настоящим Положением.</w:t>
      </w:r>
    </w:p>
    <w:p w14:paraId="1F372D50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Установление изобразительного эталона герба недопустимо, противоречит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геральдико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>-правовым нормам и традициям, а также целям учреждения герба. Прилагаемые к настоящему тексту рисунки герба имеют пояснительный характер.</w:t>
      </w:r>
    </w:p>
    <w:p w14:paraId="22D2226B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727F19DE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15.</w:t>
      </w:r>
    </w:p>
    <w:p w14:paraId="11103FEE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Герб муниципального образования может использоваться в качестве элемента или геральдической основы:</w:t>
      </w:r>
    </w:p>
    <w:p w14:paraId="37713EB1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гербов (геральдических знаков, иных эмблем) предприятий и учреждений муниципального подчинения;</w:t>
      </w:r>
    </w:p>
    <w:p w14:paraId="0E7ECCBE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lastRenderedPageBreak/>
        <w:t>- нагрудных знаков к почетным званиям и иных наград, устанавливаемых органами местного самоуправления района.</w:t>
      </w:r>
    </w:p>
    <w:p w14:paraId="31815098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48FD9A34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16.</w:t>
      </w:r>
    </w:p>
    <w:p w14:paraId="4411A591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16.1. Символы муниципального образования могут использоваться в качестве элементов оформления:</w:t>
      </w:r>
    </w:p>
    <w:p w14:paraId="74097BFF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средств массовой информации, в состав учредителей которых входят органы местного самоуправления муниципального образования;</w:t>
      </w:r>
    </w:p>
    <w:p w14:paraId="2AE6DB0D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информационной продукции, официально представляющей муниципальное образование.</w:t>
      </w:r>
    </w:p>
    <w:p w14:paraId="756E4D79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16.2. Символы муниципального образования могут использоваться:</w:t>
      </w:r>
    </w:p>
    <w:p w14:paraId="239F0D4D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на элементах архитектурно-художественного оформления в дни государственных, республиканских, муниципальных и народных праздников;</w:t>
      </w:r>
    </w:p>
    <w:p w14:paraId="27CDFDA5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при оформлении детских дошкольных учреждений, школ, иных учебных заведений;</w:t>
      </w:r>
    </w:p>
    <w:p w14:paraId="24885F09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учреждений культуры.</w:t>
      </w:r>
    </w:p>
    <w:p w14:paraId="1EB2A9AC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</w:p>
    <w:p w14:paraId="4723F750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17.</w:t>
      </w:r>
    </w:p>
    <w:p w14:paraId="49D38B02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Гербы, флаги (штандарты, вымпелы) и иные подобные символы общественных объединений, предприятий, организаций и учреждений, а также частных лиц не могут быть ни идентичны символам района, ни схожи с ними до степени смешения.</w:t>
      </w:r>
    </w:p>
    <w:p w14:paraId="5388A87D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Символы района не могут использоваться в качестве основы или элементов гербов, флагов и иной символики общественных объединений, предприятий, организаций и учреждений (за исключением перечисленных в первом абзаце статьи 15 настоящего Положения), а также частных лиц.</w:t>
      </w:r>
    </w:p>
    <w:p w14:paraId="3CB4984E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7743BA74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18.</w:t>
      </w:r>
    </w:p>
    <w:p w14:paraId="7C54F756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18.1. Символы муниципального образования неприкосновенны: надругательство над ними влечет ответственность в соответствии с действующим законодательством.</w:t>
      </w:r>
    </w:p>
    <w:p w14:paraId="62A1A08A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18.2. Ответственность за искажение символов муниципального образования при их воспроизведении несет та сторона, по чьей вине допущены эти искажения.</w:t>
      </w:r>
    </w:p>
    <w:p w14:paraId="6D98C98A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lastRenderedPageBreak/>
        <w:t>18.3. На основании пункта 1 и абзаца второго пункта 4 статьи 14 настоящего Положения не является искажением герба создание оригинальных авторских версий герба, отличных от прилагаемых к настоящему Положению в приложениях. Все художественные воплощения (стилизации) герба, исполненные в соответствии с его геральдическим описанием согласно статье 2 настоящего Положения, признаются полноправными изображениями герба.</w:t>
      </w:r>
    </w:p>
    <w:p w14:paraId="19789332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41B3938B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19.</w:t>
      </w:r>
    </w:p>
    <w:p w14:paraId="2130260C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Все права на использование символов муниципального образования принадлежат органам местного самоуправления муниципального образования, имеющим исключительное право регламентировать порядок использования этих символов третьими лицами.</w:t>
      </w:r>
    </w:p>
    <w:p w14:paraId="4F305913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0CD60905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20.</w:t>
      </w:r>
    </w:p>
    <w:p w14:paraId="0A24B380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20.1. Использование символов муниципального образования в целях предвыборной агитации не допускается. Настоящее правило не распространяется на информационную продукцию, официально издаваемую муниципальной избирательной комиссией.</w:t>
      </w:r>
    </w:p>
    <w:p w14:paraId="3D06EF32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20.2. Запрещается использование символов муниципального образования в сочетании с текстом и изображениями, посягающими на права человека, его честь и достоинство, оскорбляющими национальные и религиозные чувства граждан.</w:t>
      </w:r>
    </w:p>
    <w:p w14:paraId="4E1325C2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20.3. Запрещается использование изображений символов муниципального образования юридическими и физическими лицами (за исключением тех, кому это право прямо предоставлено настоящим Положением): </w:t>
      </w:r>
    </w:p>
    <w:p w14:paraId="4F9C6016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в представительских целях (в том числе на бланках, печатях, штампах, вывесках, а также в компьютерных сетях);</w:t>
      </w:r>
    </w:p>
    <w:p w14:paraId="3D1F1950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- в рекламно-коммерческих целях (то есть в качестве элемента фирменных обозначений, товарных знаков, знаков обслуживания и места происхождения продукции, в других средствах визуальной идентификации товаров, работ и услуг, а также в рекламных объявлениях).</w:t>
      </w:r>
    </w:p>
    <w:p w14:paraId="6D1AEC6C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20.4. Использование изображений муниципального образования на продукции, заказываемой и выпускаемой юридическими и физическими лицами, допускается при условии, что такое использование не противоречит пунктам 1-3 настоящей статьи.</w:t>
      </w:r>
    </w:p>
    <w:p w14:paraId="3CECEDAF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lastRenderedPageBreak/>
        <w:t>20.5. Иное (не предусмотренное настоящим Положением) использование герба муниципального образования юридическими и физическими лицами не допускается.</w:t>
      </w:r>
    </w:p>
    <w:p w14:paraId="6867358D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20.6. Использование флага муниципального образования, не оговоренное настоящим Положением, но не противоречащее целям учреждения флага, является свободным.</w:t>
      </w:r>
    </w:p>
    <w:p w14:paraId="5A7E6067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3D4524C3" w14:textId="77777777" w:rsidR="004E4089" w:rsidRPr="004E4089" w:rsidRDefault="004E4089" w:rsidP="004E4089">
      <w:pPr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21.</w:t>
      </w:r>
    </w:p>
    <w:p w14:paraId="20A02269" w14:textId="44412C96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 xml:space="preserve">Все изменения и дополнения в настоящее Положение вносятся решением Совета депутатов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К</w:t>
      </w:r>
      <w:r w:rsidR="00C715FE">
        <w:rPr>
          <w:rFonts w:ascii="Times New Roman" w:hAnsi="Times New Roman" w:cs="Times New Roman"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4E4089">
        <w:rPr>
          <w:rFonts w:ascii="Times New Roman" w:hAnsi="Times New Roman" w:cs="Times New Roman"/>
          <w:sz w:val="28"/>
          <w:szCs w:val="28"/>
        </w:rPr>
        <w:t>поселения .</w:t>
      </w:r>
      <w:proofErr w:type="gramEnd"/>
    </w:p>
    <w:p w14:paraId="3A54DA41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Дополнения и изменения в статьи 2 и 9 вносятся только по результатам согласования с федеральной геральдической службой – Геральдическим Советом при Президенте Российской Федерации.</w:t>
      </w:r>
    </w:p>
    <w:p w14:paraId="6445CDB9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64F21170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3593F0B9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0786A66D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53AB666F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71858B0F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2B34BD61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215200B1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61F14098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7F47ED31" w14:textId="77777777" w:rsidR="004E4089" w:rsidRPr="004E4089" w:rsidRDefault="004E4089" w:rsidP="004E4089">
      <w:pPr>
        <w:rPr>
          <w:rFonts w:ascii="Times New Roman" w:hAnsi="Times New Roman" w:cs="Times New Roman"/>
          <w:sz w:val="28"/>
          <w:szCs w:val="28"/>
        </w:rPr>
      </w:pPr>
    </w:p>
    <w:p w14:paraId="1E1F1699" w14:textId="68E1522C" w:rsidR="004E4089" w:rsidRPr="00B33464" w:rsidRDefault="004E4089" w:rsidP="00B33464">
      <w:pPr>
        <w:pStyle w:val="a3"/>
        <w:jc w:val="right"/>
        <w:rPr>
          <w:rFonts w:ascii="Times New Roman" w:hAnsi="Times New Roman" w:cs="Times New Roman"/>
        </w:rPr>
      </w:pPr>
      <w:r w:rsidRPr="004E4089">
        <w:br w:type="page"/>
      </w:r>
      <w:r>
        <w:lastRenderedPageBreak/>
        <w:t xml:space="preserve">                                                                                       </w:t>
      </w:r>
      <w:r w:rsidRPr="00B33464">
        <w:rPr>
          <w:rFonts w:ascii="Times New Roman" w:hAnsi="Times New Roman" w:cs="Times New Roman"/>
        </w:rPr>
        <w:t>ПРИЛОЖЕНИЕ 1.1</w:t>
      </w:r>
    </w:p>
    <w:p w14:paraId="2F2EE1D2" w14:textId="14D5A0E4" w:rsidR="00B33464" w:rsidRDefault="00B33464" w:rsidP="00B33464">
      <w:pPr>
        <w:pStyle w:val="a3"/>
        <w:jc w:val="center"/>
        <w:rPr>
          <w:rFonts w:ascii="Times New Roman" w:hAnsi="Times New Roman" w:cs="Times New Roman"/>
        </w:rPr>
      </w:pPr>
      <w:r w:rsidRPr="00B33464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B334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B33464">
        <w:rPr>
          <w:rFonts w:ascii="Times New Roman" w:hAnsi="Times New Roman" w:cs="Times New Roman"/>
        </w:rPr>
        <w:t xml:space="preserve"> </w:t>
      </w:r>
      <w:r w:rsidR="004E4089" w:rsidRPr="00B33464">
        <w:rPr>
          <w:rFonts w:ascii="Times New Roman" w:hAnsi="Times New Roman" w:cs="Times New Roman"/>
        </w:rPr>
        <w:t>к Положению</w:t>
      </w:r>
      <w:r w:rsidRPr="00B33464">
        <w:rPr>
          <w:rFonts w:ascii="Times New Roman" w:hAnsi="Times New Roman" w:cs="Times New Roman"/>
        </w:rPr>
        <w:t xml:space="preserve"> </w:t>
      </w:r>
    </w:p>
    <w:p w14:paraId="7FC5410F" w14:textId="5779B094" w:rsidR="00B33464" w:rsidRPr="00B33464" w:rsidRDefault="00B33464" w:rsidP="00B3346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4E4089" w:rsidRPr="00B33464">
        <w:rPr>
          <w:rFonts w:ascii="Times New Roman" w:hAnsi="Times New Roman" w:cs="Times New Roman"/>
        </w:rPr>
        <w:t>о гербе и флаге</w:t>
      </w:r>
    </w:p>
    <w:p w14:paraId="4BC87FDC" w14:textId="3FFD084F" w:rsidR="00B33464" w:rsidRDefault="00B33464" w:rsidP="00B33464">
      <w:pPr>
        <w:pStyle w:val="a3"/>
        <w:jc w:val="center"/>
        <w:rPr>
          <w:rFonts w:ascii="Times New Roman" w:hAnsi="Times New Roman" w:cs="Times New Roman"/>
        </w:rPr>
      </w:pPr>
      <w:r w:rsidRPr="00B33464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4E4089" w:rsidRPr="00B334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</w:t>
      </w:r>
      <w:proofErr w:type="spellStart"/>
      <w:r w:rsidR="004E4089" w:rsidRPr="00B33464">
        <w:rPr>
          <w:rFonts w:ascii="Times New Roman" w:hAnsi="Times New Roman" w:cs="Times New Roman"/>
        </w:rPr>
        <w:t>К</w:t>
      </w:r>
      <w:r w:rsidR="00C715FE">
        <w:rPr>
          <w:rFonts w:ascii="Times New Roman" w:hAnsi="Times New Roman" w:cs="Times New Roman"/>
        </w:rPr>
        <w:t>есалой</w:t>
      </w:r>
      <w:r w:rsidR="004E4089" w:rsidRPr="00B33464">
        <w:rPr>
          <w:rFonts w:ascii="Times New Roman" w:hAnsi="Times New Roman" w:cs="Times New Roman"/>
        </w:rPr>
        <w:t>ского</w:t>
      </w:r>
      <w:proofErr w:type="spellEnd"/>
      <w:r w:rsidR="004E4089" w:rsidRPr="00B33464">
        <w:rPr>
          <w:rFonts w:ascii="Times New Roman" w:hAnsi="Times New Roman" w:cs="Times New Roman"/>
        </w:rPr>
        <w:t xml:space="preserve"> с/п </w:t>
      </w:r>
    </w:p>
    <w:p w14:paraId="494FDC42" w14:textId="663E974D" w:rsidR="00B33464" w:rsidRPr="00B33464" w:rsidRDefault="00B33464" w:rsidP="00B3346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B33464">
        <w:rPr>
          <w:rFonts w:ascii="Times New Roman" w:hAnsi="Times New Roman" w:cs="Times New Roman"/>
        </w:rPr>
        <w:t>Шаройского</w:t>
      </w:r>
    </w:p>
    <w:p w14:paraId="73B71F98" w14:textId="29AACE4C" w:rsidR="00B33464" w:rsidRDefault="00B33464" w:rsidP="00B33464">
      <w:pPr>
        <w:pStyle w:val="a3"/>
        <w:jc w:val="center"/>
        <w:rPr>
          <w:rFonts w:ascii="Times New Roman" w:hAnsi="Times New Roman" w:cs="Times New Roman"/>
        </w:rPr>
      </w:pPr>
      <w:r w:rsidRPr="00B33464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B334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</w:t>
      </w:r>
      <w:r w:rsidRPr="00B33464">
        <w:rPr>
          <w:rFonts w:ascii="Times New Roman" w:hAnsi="Times New Roman" w:cs="Times New Roman"/>
        </w:rPr>
        <w:t xml:space="preserve">муниципального </w:t>
      </w:r>
    </w:p>
    <w:p w14:paraId="66F405BA" w14:textId="74576B18" w:rsidR="00B33464" w:rsidRPr="00B33464" w:rsidRDefault="00B33464" w:rsidP="00B3346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B33464">
        <w:rPr>
          <w:rFonts w:ascii="Times New Roman" w:hAnsi="Times New Roman" w:cs="Times New Roman"/>
        </w:rPr>
        <w:t>района</w:t>
      </w:r>
    </w:p>
    <w:p w14:paraId="41EB2E56" w14:textId="17C1A207" w:rsidR="00B33464" w:rsidRPr="00B33464" w:rsidRDefault="00B33464" w:rsidP="00B33464">
      <w:pPr>
        <w:pStyle w:val="a3"/>
        <w:jc w:val="center"/>
        <w:rPr>
          <w:rFonts w:ascii="Times New Roman" w:hAnsi="Times New Roman" w:cs="Times New Roman"/>
        </w:rPr>
      </w:pPr>
    </w:p>
    <w:p w14:paraId="28F4087B" w14:textId="77777777" w:rsidR="004E4089" w:rsidRPr="004E4089" w:rsidRDefault="004E4089" w:rsidP="00B33464">
      <w:pPr>
        <w:pStyle w:val="a3"/>
        <w:jc w:val="right"/>
        <w:rPr>
          <w:b/>
        </w:rPr>
      </w:pPr>
    </w:p>
    <w:p w14:paraId="34F61FBD" w14:textId="65552B0D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412C41B4" wp14:editId="554405ED">
            <wp:extent cx="3429000" cy="2009775"/>
            <wp:effectExtent l="0" t="0" r="0" b="9525"/>
            <wp:docPr id="144752106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7352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0150EC95" w14:textId="1EFE1823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 xml:space="preserve">Герб </w:t>
      </w:r>
      <w:proofErr w:type="spellStart"/>
      <w:r w:rsidRPr="004E4089">
        <w:rPr>
          <w:rFonts w:ascii="Times New Roman" w:hAnsi="Times New Roman" w:cs="Times New Roman"/>
          <w:b/>
          <w:sz w:val="28"/>
          <w:szCs w:val="28"/>
        </w:rPr>
        <w:t>К</w:t>
      </w:r>
      <w:r w:rsidR="00C715FE">
        <w:rPr>
          <w:rFonts w:ascii="Times New Roman" w:hAnsi="Times New Roman" w:cs="Times New Roman"/>
          <w:b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14:paraId="1890B0CD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Шаройского муниципального района</w:t>
      </w:r>
    </w:p>
    <w:p w14:paraId="01DB6372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(примеры воспроизведения в цвете)</w:t>
      </w:r>
    </w:p>
    <w:p w14:paraId="5882C984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2C79BEE3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559CC8CE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7AD06578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27D1963F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2E7DA6DC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257713B3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643B8255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5A03DB95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610BC1C3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1B153F7E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19317C99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1A85B96C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172734C9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5620C09C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418A065A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672270D3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2F4F4F75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10A7F833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16E974F4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15385F81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2EB48772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5EBCE100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0F10ACDF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0DC4A1C2" w14:textId="77777777" w:rsidR="004E4089" w:rsidRPr="004E4089" w:rsidRDefault="004E4089" w:rsidP="004E4089">
      <w:pPr>
        <w:pStyle w:val="a3"/>
        <w:jc w:val="right"/>
        <w:rPr>
          <w:rFonts w:ascii="Times New Roman" w:hAnsi="Times New Roman" w:cs="Times New Roman"/>
        </w:rPr>
      </w:pPr>
      <w:r w:rsidRPr="004E4089">
        <w:br w:type="page"/>
      </w:r>
      <w:r w:rsidRPr="004E4089">
        <w:rPr>
          <w:rFonts w:ascii="Times New Roman" w:hAnsi="Times New Roman" w:cs="Times New Roman"/>
        </w:rPr>
        <w:lastRenderedPageBreak/>
        <w:t>ПРИЛОЖЕНИЕ 1.2</w:t>
      </w:r>
    </w:p>
    <w:p w14:paraId="1E3E4C59" w14:textId="42F3EF08" w:rsidR="00B33464" w:rsidRDefault="004E4089" w:rsidP="00B33464">
      <w:pPr>
        <w:pStyle w:val="a3"/>
        <w:rPr>
          <w:rFonts w:ascii="Times New Roman" w:hAnsi="Times New Roman" w:cs="Times New Roman"/>
        </w:rPr>
      </w:pPr>
      <w:r w:rsidRPr="004E4089">
        <w:rPr>
          <w:rFonts w:ascii="Times New Roman" w:hAnsi="Times New Roman" w:cs="Times New Roman"/>
        </w:rPr>
        <w:t xml:space="preserve">                                                     </w:t>
      </w:r>
      <w:r w:rsidR="00B33464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4E4089">
        <w:rPr>
          <w:rFonts w:ascii="Times New Roman" w:hAnsi="Times New Roman" w:cs="Times New Roman"/>
        </w:rPr>
        <w:t xml:space="preserve"> </w:t>
      </w:r>
      <w:r w:rsidRPr="004E4089">
        <w:rPr>
          <w:rFonts w:ascii="Times New Roman" w:hAnsi="Times New Roman" w:cs="Times New Roman"/>
        </w:rPr>
        <w:t>к Положению</w:t>
      </w:r>
      <w:r w:rsidRPr="004E4089">
        <w:rPr>
          <w:rFonts w:ascii="Times New Roman" w:hAnsi="Times New Roman" w:cs="Times New Roman"/>
        </w:rPr>
        <w:t xml:space="preserve"> </w:t>
      </w:r>
      <w:r w:rsidRPr="004E4089">
        <w:rPr>
          <w:rFonts w:ascii="Times New Roman" w:hAnsi="Times New Roman" w:cs="Times New Roman"/>
        </w:rPr>
        <w:t xml:space="preserve">о </w:t>
      </w:r>
    </w:p>
    <w:p w14:paraId="4B7E5289" w14:textId="51855477" w:rsidR="004E4089" w:rsidRPr="004E4089" w:rsidRDefault="00B33464" w:rsidP="00B3346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4E4089" w:rsidRPr="004E4089">
        <w:rPr>
          <w:rFonts w:ascii="Times New Roman" w:hAnsi="Times New Roman" w:cs="Times New Roman"/>
        </w:rPr>
        <w:t>гербе и флаге</w:t>
      </w:r>
    </w:p>
    <w:p w14:paraId="456F402B" w14:textId="7497B39A" w:rsidR="00B33464" w:rsidRDefault="00B33464" w:rsidP="00B3346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proofErr w:type="spellStart"/>
      <w:r w:rsidR="004E4089" w:rsidRPr="004E4089">
        <w:rPr>
          <w:rFonts w:ascii="Times New Roman" w:hAnsi="Times New Roman" w:cs="Times New Roman"/>
        </w:rPr>
        <w:t>К</w:t>
      </w:r>
      <w:r w:rsidR="00C715FE">
        <w:rPr>
          <w:rFonts w:ascii="Times New Roman" w:hAnsi="Times New Roman" w:cs="Times New Roman"/>
        </w:rPr>
        <w:t>есалой</w:t>
      </w:r>
      <w:r w:rsidR="004E4089" w:rsidRPr="004E4089">
        <w:rPr>
          <w:rFonts w:ascii="Times New Roman" w:hAnsi="Times New Roman" w:cs="Times New Roman"/>
        </w:rPr>
        <w:t>ского</w:t>
      </w:r>
      <w:proofErr w:type="spellEnd"/>
      <w:r w:rsidR="004E4089" w:rsidRPr="004E4089">
        <w:rPr>
          <w:rFonts w:ascii="Times New Roman" w:hAnsi="Times New Roman" w:cs="Times New Roman"/>
        </w:rPr>
        <w:t xml:space="preserve"> с/п</w:t>
      </w:r>
    </w:p>
    <w:p w14:paraId="24A74BB6" w14:textId="364B75DA" w:rsidR="004E4089" w:rsidRPr="004E4089" w:rsidRDefault="00B33464" w:rsidP="00B3346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4E4089" w:rsidRPr="004E4089">
        <w:rPr>
          <w:rFonts w:ascii="Times New Roman" w:hAnsi="Times New Roman" w:cs="Times New Roman"/>
        </w:rPr>
        <w:t xml:space="preserve"> Шаройского</w:t>
      </w:r>
    </w:p>
    <w:p w14:paraId="34EA5EE5" w14:textId="33A9FFC5" w:rsidR="00B33464" w:rsidRDefault="004E4089" w:rsidP="004E4089">
      <w:pPr>
        <w:pStyle w:val="a3"/>
        <w:rPr>
          <w:rFonts w:ascii="Times New Roman" w:hAnsi="Times New Roman" w:cs="Times New Roman"/>
        </w:rPr>
      </w:pPr>
      <w:r w:rsidRPr="004E408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B33464">
        <w:rPr>
          <w:rFonts w:ascii="Times New Roman" w:hAnsi="Times New Roman" w:cs="Times New Roman"/>
        </w:rPr>
        <w:t xml:space="preserve">             </w:t>
      </w:r>
      <w:r w:rsidR="00B33464" w:rsidRPr="004E4089">
        <w:rPr>
          <w:rFonts w:ascii="Times New Roman" w:hAnsi="Times New Roman" w:cs="Times New Roman"/>
        </w:rPr>
        <w:t>М</w:t>
      </w:r>
      <w:r w:rsidRPr="004E4089">
        <w:rPr>
          <w:rFonts w:ascii="Times New Roman" w:hAnsi="Times New Roman" w:cs="Times New Roman"/>
        </w:rPr>
        <w:t>униципального</w:t>
      </w:r>
    </w:p>
    <w:p w14:paraId="4110548B" w14:textId="4EA00ED6" w:rsidR="004E4089" w:rsidRPr="004E4089" w:rsidRDefault="004E4089" w:rsidP="004E4089">
      <w:pPr>
        <w:pStyle w:val="a3"/>
      </w:pPr>
      <w:r w:rsidRPr="004E4089">
        <w:rPr>
          <w:rFonts w:ascii="Times New Roman" w:hAnsi="Times New Roman" w:cs="Times New Roman"/>
        </w:rPr>
        <w:t xml:space="preserve"> </w:t>
      </w:r>
      <w:r w:rsidR="00B3346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4E4089">
        <w:rPr>
          <w:rFonts w:ascii="Times New Roman" w:hAnsi="Times New Roman" w:cs="Times New Roman"/>
        </w:rPr>
        <w:t>района</w:t>
      </w:r>
    </w:p>
    <w:p w14:paraId="2A8820A7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43597D6F" w14:textId="0CB60B9A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59E176D2" wp14:editId="23F3A66A">
            <wp:extent cx="5724525" cy="3352800"/>
            <wp:effectExtent l="0" t="0" r="9525" b="0"/>
            <wp:docPr id="19663691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DF233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0CB1776E" w14:textId="67012E3A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 xml:space="preserve">Герб </w:t>
      </w:r>
      <w:proofErr w:type="spellStart"/>
      <w:r w:rsidRPr="004E4089">
        <w:rPr>
          <w:rFonts w:ascii="Times New Roman" w:hAnsi="Times New Roman" w:cs="Times New Roman"/>
          <w:b/>
          <w:sz w:val="28"/>
          <w:szCs w:val="28"/>
        </w:rPr>
        <w:t>К</w:t>
      </w:r>
      <w:r w:rsidR="00C715FE">
        <w:rPr>
          <w:rFonts w:ascii="Times New Roman" w:hAnsi="Times New Roman" w:cs="Times New Roman"/>
          <w:b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14:paraId="0F3F75D4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Шаройского муниципального района</w:t>
      </w:r>
    </w:p>
    <w:p w14:paraId="109808B4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(примеры воспроизведения с применением условной</w:t>
      </w:r>
    </w:p>
    <w:p w14:paraId="3392AE31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 xml:space="preserve">геральдической штриховки - </w:t>
      </w:r>
      <w:proofErr w:type="spellStart"/>
      <w:r w:rsidRPr="004E4089">
        <w:rPr>
          <w:rFonts w:ascii="Times New Roman" w:hAnsi="Times New Roman" w:cs="Times New Roman"/>
          <w:b/>
          <w:sz w:val="28"/>
          <w:szCs w:val="28"/>
        </w:rPr>
        <w:t>шафировки</w:t>
      </w:r>
      <w:proofErr w:type="spellEnd"/>
      <w:r w:rsidRPr="004E4089">
        <w:rPr>
          <w:rFonts w:ascii="Times New Roman" w:hAnsi="Times New Roman" w:cs="Times New Roman"/>
          <w:b/>
          <w:sz w:val="28"/>
          <w:szCs w:val="28"/>
        </w:rPr>
        <w:t>)</w:t>
      </w:r>
    </w:p>
    <w:p w14:paraId="1D316E9C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0C6D243A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52137878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500184A9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654B24E7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0ED3A623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689935A0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58AB1BB5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2D46CF2E" w14:textId="77777777" w:rsid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1B975691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1086E484" w14:textId="77777777" w:rsidR="004E4089" w:rsidRPr="003163FD" w:rsidRDefault="004E4089" w:rsidP="004E4089">
      <w:pPr>
        <w:pStyle w:val="a3"/>
        <w:jc w:val="right"/>
        <w:rPr>
          <w:rFonts w:ascii="Times New Roman" w:hAnsi="Times New Roman" w:cs="Times New Roman"/>
        </w:rPr>
      </w:pPr>
      <w:r w:rsidRPr="003163FD">
        <w:rPr>
          <w:rFonts w:ascii="Times New Roman" w:hAnsi="Times New Roman" w:cs="Times New Roman"/>
        </w:rPr>
        <w:t>ПРИЛОЖЕНИЕ 2</w:t>
      </w:r>
    </w:p>
    <w:p w14:paraId="21F95666" w14:textId="62C6C3D1" w:rsidR="004E4089" w:rsidRPr="003163FD" w:rsidRDefault="00B33464" w:rsidP="00B33464">
      <w:pPr>
        <w:pStyle w:val="a3"/>
        <w:jc w:val="center"/>
        <w:rPr>
          <w:rFonts w:ascii="Times New Roman" w:hAnsi="Times New Roman" w:cs="Times New Roman"/>
        </w:rPr>
      </w:pPr>
      <w:r w:rsidRPr="003163FD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3163FD">
        <w:rPr>
          <w:rFonts w:ascii="Times New Roman" w:hAnsi="Times New Roman" w:cs="Times New Roman"/>
        </w:rPr>
        <w:t xml:space="preserve">                                     </w:t>
      </w:r>
      <w:r w:rsidR="004E4089" w:rsidRPr="003163FD">
        <w:rPr>
          <w:rFonts w:ascii="Times New Roman" w:hAnsi="Times New Roman" w:cs="Times New Roman"/>
        </w:rPr>
        <w:t>к Положению</w:t>
      </w:r>
    </w:p>
    <w:p w14:paraId="7574549A" w14:textId="14D357FE" w:rsidR="004E4089" w:rsidRPr="003163FD" w:rsidRDefault="00B33464" w:rsidP="00B33464">
      <w:pPr>
        <w:pStyle w:val="a3"/>
        <w:jc w:val="center"/>
        <w:rPr>
          <w:rFonts w:ascii="Times New Roman" w:hAnsi="Times New Roman" w:cs="Times New Roman"/>
        </w:rPr>
      </w:pPr>
      <w:r w:rsidRPr="003163FD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3163FD">
        <w:rPr>
          <w:rFonts w:ascii="Times New Roman" w:hAnsi="Times New Roman" w:cs="Times New Roman"/>
        </w:rPr>
        <w:t xml:space="preserve">                                   </w:t>
      </w:r>
      <w:r w:rsidRPr="003163FD">
        <w:rPr>
          <w:rFonts w:ascii="Times New Roman" w:hAnsi="Times New Roman" w:cs="Times New Roman"/>
        </w:rPr>
        <w:t xml:space="preserve"> </w:t>
      </w:r>
      <w:r w:rsidR="004E4089" w:rsidRPr="003163FD">
        <w:rPr>
          <w:rFonts w:ascii="Times New Roman" w:hAnsi="Times New Roman" w:cs="Times New Roman"/>
        </w:rPr>
        <w:t xml:space="preserve">о гербе и флаге </w:t>
      </w:r>
    </w:p>
    <w:p w14:paraId="00B8D2E1" w14:textId="4193338E" w:rsidR="00B33464" w:rsidRPr="003163FD" w:rsidRDefault="00B33464" w:rsidP="00B33464">
      <w:pPr>
        <w:pStyle w:val="a3"/>
        <w:jc w:val="center"/>
        <w:rPr>
          <w:rFonts w:ascii="Times New Roman" w:hAnsi="Times New Roman" w:cs="Times New Roman"/>
        </w:rPr>
      </w:pPr>
      <w:r w:rsidRPr="003163FD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3163FD">
        <w:rPr>
          <w:rFonts w:ascii="Times New Roman" w:hAnsi="Times New Roman" w:cs="Times New Roman"/>
        </w:rPr>
        <w:t xml:space="preserve">                                      </w:t>
      </w:r>
      <w:r w:rsidRPr="003163FD">
        <w:rPr>
          <w:rFonts w:ascii="Times New Roman" w:hAnsi="Times New Roman" w:cs="Times New Roman"/>
        </w:rPr>
        <w:t xml:space="preserve"> </w:t>
      </w:r>
      <w:proofErr w:type="spellStart"/>
      <w:r w:rsidR="004E4089" w:rsidRPr="003163FD">
        <w:rPr>
          <w:rFonts w:ascii="Times New Roman" w:hAnsi="Times New Roman" w:cs="Times New Roman"/>
        </w:rPr>
        <w:t>К</w:t>
      </w:r>
      <w:r w:rsidR="00C715FE" w:rsidRPr="003163FD">
        <w:rPr>
          <w:rFonts w:ascii="Times New Roman" w:hAnsi="Times New Roman" w:cs="Times New Roman"/>
        </w:rPr>
        <w:t>есалой</w:t>
      </w:r>
      <w:r w:rsidR="004E4089" w:rsidRPr="003163FD">
        <w:rPr>
          <w:rFonts w:ascii="Times New Roman" w:hAnsi="Times New Roman" w:cs="Times New Roman"/>
        </w:rPr>
        <w:t>ского</w:t>
      </w:r>
      <w:proofErr w:type="spellEnd"/>
      <w:r w:rsidR="004E4089" w:rsidRPr="003163FD">
        <w:rPr>
          <w:rFonts w:ascii="Times New Roman" w:hAnsi="Times New Roman" w:cs="Times New Roman"/>
        </w:rPr>
        <w:t xml:space="preserve"> с/п </w:t>
      </w:r>
    </w:p>
    <w:p w14:paraId="0ADE9814" w14:textId="152A551B" w:rsidR="004E4089" w:rsidRPr="003163FD" w:rsidRDefault="00B33464" w:rsidP="00B33464">
      <w:pPr>
        <w:pStyle w:val="a3"/>
        <w:jc w:val="center"/>
        <w:rPr>
          <w:rFonts w:ascii="Times New Roman" w:hAnsi="Times New Roman" w:cs="Times New Roman"/>
        </w:rPr>
      </w:pPr>
      <w:r w:rsidRPr="003163FD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3163FD">
        <w:rPr>
          <w:rFonts w:ascii="Times New Roman" w:hAnsi="Times New Roman" w:cs="Times New Roman"/>
        </w:rPr>
        <w:t xml:space="preserve">                                  </w:t>
      </w:r>
      <w:r w:rsidRPr="003163FD">
        <w:rPr>
          <w:rFonts w:ascii="Times New Roman" w:hAnsi="Times New Roman" w:cs="Times New Roman"/>
        </w:rPr>
        <w:t xml:space="preserve">  </w:t>
      </w:r>
      <w:r w:rsidR="004E4089" w:rsidRPr="003163FD">
        <w:rPr>
          <w:rFonts w:ascii="Times New Roman" w:hAnsi="Times New Roman" w:cs="Times New Roman"/>
        </w:rPr>
        <w:t>Шаройского</w:t>
      </w:r>
    </w:p>
    <w:p w14:paraId="1367B4B9" w14:textId="11AA35B0" w:rsidR="00B33464" w:rsidRPr="003163FD" w:rsidRDefault="00B33464" w:rsidP="004E4089">
      <w:pPr>
        <w:pStyle w:val="a3"/>
        <w:jc w:val="right"/>
        <w:rPr>
          <w:rFonts w:ascii="Times New Roman" w:hAnsi="Times New Roman" w:cs="Times New Roman"/>
        </w:rPr>
      </w:pPr>
      <w:r w:rsidRPr="003163FD">
        <w:rPr>
          <w:rFonts w:ascii="Times New Roman" w:hAnsi="Times New Roman" w:cs="Times New Roman"/>
        </w:rPr>
        <w:t>М</w:t>
      </w:r>
      <w:r w:rsidR="004E4089" w:rsidRPr="003163FD">
        <w:rPr>
          <w:rFonts w:ascii="Times New Roman" w:hAnsi="Times New Roman" w:cs="Times New Roman"/>
        </w:rPr>
        <w:t>униципального</w:t>
      </w:r>
    </w:p>
    <w:p w14:paraId="187CDBC2" w14:textId="742DC6B6" w:rsidR="004E4089" w:rsidRPr="003163FD" w:rsidRDefault="00B33464" w:rsidP="00B33464">
      <w:pPr>
        <w:pStyle w:val="a3"/>
        <w:jc w:val="center"/>
      </w:pPr>
      <w:r w:rsidRPr="003163F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163FD">
        <w:rPr>
          <w:rFonts w:ascii="Times New Roman" w:hAnsi="Times New Roman" w:cs="Times New Roman"/>
        </w:rPr>
        <w:t xml:space="preserve">                                       </w:t>
      </w:r>
      <w:r w:rsidR="004E4089" w:rsidRPr="003163FD">
        <w:rPr>
          <w:rFonts w:ascii="Times New Roman" w:hAnsi="Times New Roman" w:cs="Times New Roman"/>
        </w:rPr>
        <w:t xml:space="preserve"> района</w:t>
      </w:r>
    </w:p>
    <w:p w14:paraId="0B6CA5C6" w14:textId="77777777" w:rsidR="00B33464" w:rsidRDefault="00B33464" w:rsidP="00B33464">
      <w:pPr>
        <w:tabs>
          <w:tab w:val="left" w:pos="74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76690" w14:textId="7C1438C6" w:rsidR="004E4089" w:rsidRPr="004E4089" w:rsidRDefault="004E4089" w:rsidP="00B33464">
      <w:pPr>
        <w:tabs>
          <w:tab w:val="left" w:pos="74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 xml:space="preserve">Герб </w:t>
      </w:r>
      <w:proofErr w:type="spellStart"/>
      <w:r w:rsidRPr="004E4089">
        <w:rPr>
          <w:rFonts w:ascii="Times New Roman" w:hAnsi="Times New Roman" w:cs="Times New Roman"/>
          <w:b/>
          <w:sz w:val="28"/>
          <w:szCs w:val="28"/>
        </w:rPr>
        <w:t>К</w:t>
      </w:r>
      <w:r w:rsidR="00C715FE">
        <w:rPr>
          <w:rFonts w:ascii="Times New Roman" w:hAnsi="Times New Roman" w:cs="Times New Roman"/>
          <w:b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7BF667EB" w14:textId="77777777" w:rsidR="004E4089" w:rsidRPr="004E4089" w:rsidRDefault="004E4089" w:rsidP="00B33464">
      <w:pPr>
        <w:tabs>
          <w:tab w:val="left" w:pos="74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Шаройского муниципального района</w:t>
      </w:r>
    </w:p>
    <w:p w14:paraId="36FD98C2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39DA2404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Статья 2.</w:t>
      </w:r>
    </w:p>
    <w:p w14:paraId="00A4899E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iCs/>
          <w:sz w:val="28"/>
          <w:szCs w:val="28"/>
        </w:rPr>
      </w:pPr>
      <w:r w:rsidRPr="004E4089">
        <w:rPr>
          <w:rFonts w:ascii="Times New Roman" w:hAnsi="Times New Roman" w:cs="Times New Roman"/>
          <w:iCs/>
          <w:sz w:val="28"/>
          <w:szCs w:val="28"/>
        </w:rPr>
        <w:t>2.1. Геральдическое описание (</w:t>
      </w:r>
      <w:proofErr w:type="spellStart"/>
      <w:r w:rsidRPr="004E4089">
        <w:rPr>
          <w:rFonts w:ascii="Times New Roman" w:hAnsi="Times New Roman" w:cs="Times New Roman"/>
          <w:iCs/>
          <w:sz w:val="28"/>
          <w:szCs w:val="28"/>
        </w:rPr>
        <w:t>блазон</w:t>
      </w:r>
      <w:proofErr w:type="spellEnd"/>
      <w:r w:rsidRPr="004E4089">
        <w:rPr>
          <w:rFonts w:ascii="Times New Roman" w:hAnsi="Times New Roman" w:cs="Times New Roman"/>
          <w:iCs/>
          <w:sz w:val="28"/>
          <w:szCs w:val="28"/>
        </w:rPr>
        <w:t xml:space="preserve">) герба </w:t>
      </w:r>
      <w:r w:rsidRPr="004E408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E4089">
        <w:rPr>
          <w:rFonts w:ascii="Times New Roman" w:hAnsi="Times New Roman" w:cs="Times New Roman"/>
          <w:iCs/>
          <w:sz w:val="28"/>
          <w:szCs w:val="28"/>
        </w:rPr>
        <w:t xml:space="preserve"> гласит:</w:t>
      </w:r>
    </w:p>
    <w:p w14:paraId="434035E9" w14:textId="622060BD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4E4089">
        <w:rPr>
          <w:rFonts w:ascii="Times New Roman" w:hAnsi="Times New Roman" w:cs="Times New Roman"/>
          <w:b/>
          <w:sz w:val="28"/>
          <w:szCs w:val="28"/>
        </w:rPr>
        <w:t xml:space="preserve">В лазоревом поле - золотая крепость в виде четырёх остроконечных вайнахских боевых башен, соединённых стеной, из-за которой возникают три такие же башни, из которых средняя несколько ниже двух прочих; перед крепостью - пара жилых башен, с плоскими кровлями, также золотых; крепость и башни перед ней возникают из-за семи зелёных, с заснеженными серебром вершинами, остроконечных гор, выступающих в стороны друг из-за друга и повышающихся к краям, причём две крайние горы возникают по сторонам. Во главе всё сопровождено серебряной фигурой в виде расходящихся из общего центра вверх, вниз и в стороны нитей, закрученных навстречу ходу солнца и </w:t>
      </w:r>
      <w:proofErr w:type="gramStart"/>
      <w:r w:rsidRPr="004E4089">
        <w:rPr>
          <w:rFonts w:ascii="Times New Roman" w:hAnsi="Times New Roman" w:cs="Times New Roman"/>
          <w:b/>
          <w:sz w:val="28"/>
          <w:szCs w:val="28"/>
        </w:rPr>
        <w:t>на концах</w:t>
      </w:r>
      <w:proofErr w:type="gramEnd"/>
      <w:r w:rsidRPr="004E4089">
        <w:rPr>
          <w:rFonts w:ascii="Times New Roman" w:hAnsi="Times New Roman" w:cs="Times New Roman"/>
          <w:b/>
          <w:sz w:val="28"/>
          <w:szCs w:val="28"/>
        </w:rPr>
        <w:t xml:space="preserve"> завитых в противоположную сторону».</w:t>
      </w:r>
    </w:p>
    <w:p w14:paraId="1160F860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502539D0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Разъяснение символики герба</w:t>
      </w:r>
    </w:p>
    <w:p w14:paraId="3F27D095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Герб отображает природное и культурное своеобразие Шаройской земли (территория района целиком входит в Аргунский государственный историко-архитектурный и природный музей-заповедник).</w:t>
      </w:r>
    </w:p>
    <w:p w14:paraId="7579ACCE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Прообразом золотой крепости с семью высокими вайнахскими башнями является древний Шаройский башенный комплекс.</w:t>
      </w:r>
    </w:p>
    <w:p w14:paraId="57E76261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t>Зеленый цвет гербовых гор с заснеженными вершинами указывает на уникальные альпийские горные луга Шаройского ландшафта.</w:t>
      </w:r>
    </w:p>
    <w:p w14:paraId="62B613B4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lastRenderedPageBreak/>
        <w:t xml:space="preserve">В лазоревой (цвета неба) верхней части герба изображен солярный (символизирующий солнце) знак, основанный на петроглифах, сохраняющихся на древних башнях в селах основанный на петроглифах, сохраняющихся на древних башнях в селах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Химой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E4089">
        <w:rPr>
          <w:rFonts w:ascii="Times New Roman" w:hAnsi="Times New Roman" w:cs="Times New Roman"/>
          <w:sz w:val="28"/>
          <w:szCs w:val="28"/>
        </w:rPr>
        <w:t>Хакмадой</w:t>
      </w:r>
      <w:proofErr w:type="spellEnd"/>
      <w:r w:rsidRPr="004E4089">
        <w:rPr>
          <w:rFonts w:ascii="Times New Roman" w:hAnsi="Times New Roman" w:cs="Times New Roman"/>
          <w:sz w:val="28"/>
          <w:szCs w:val="28"/>
        </w:rPr>
        <w:t xml:space="preserve"> Шаройского района.</w:t>
      </w:r>
    </w:p>
    <w:p w14:paraId="7E1ED2E1" w14:textId="7C654D2C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9984DBA" wp14:editId="2F62CD28">
            <wp:extent cx="3438525" cy="2019300"/>
            <wp:effectExtent l="0" t="0" r="9525" b="0"/>
            <wp:docPr id="146645250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CF08E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sz w:val="28"/>
          <w:szCs w:val="28"/>
        </w:rPr>
      </w:pPr>
    </w:p>
    <w:p w14:paraId="5CF56A4D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4DFBE968" w14:textId="70ED971D" w:rsidR="004E4089" w:rsidRPr="004E4089" w:rsidRDefault="004E4089" w:rsidP="00B33464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 xml:space="preserve">Флаг </w:t>
      </w:r>
      <w:proofErr w:type="spellStart"/>
      <w:r w:rsidRPr="004E4089">
        <w:rPr>
          <w:rFonts w:ascii="Times New Roman" w:hAnsi="Times New Roman" w:cs="Times New Roman"/>
          <w:b/>
          <w:sz w:val="28"/>
          <w:szCs w:val="28"/>
        </w:rPr>
        <w:t>К</w:t>
      </w:r>
      <w:r w:rsidR="00C715FE">
        <w:rPr>
          <w:rFonts w:ascii="Times New Roman" w:hAnsi="Times New Roman" w:cs="Times New Roman"/>
          <w:b/>
          <w:sz w:val="28"/>
          <w:szCs w:val="28"/>
        </w:rPr>
        <w:t>есалой</w:t>
      </w:r>
      <w:r w:rsidRPr="004E408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4E408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54362807" w14:textId="77777777" w:rsidR="004E4089" w:rsidRPr="004E4089" w:rsidRDefault="004E4089" w:rsidP="00B33464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t>Шаройского муниципального района</w:t>
      </w:r>
    </w:p>
    <w:p w14:paraId="3CAA67F0" w14:textId="77777777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70624265" w14:textId="28690DB1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sz w:val="28"/>
          <w:szCs w:val="28"/>
        </w:rPr>
      </w:pPr>
      <w:r w:rsidRPr="004E4089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22EAA094" wp14:editId="17E0BE5D">
            <wp:extent cx="2619375" cy="1752600"/>
            <wp:effectExtent l="0" t="0" r="9525" b="0"/>
            <wp:docPr id="1423454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C16F4" w14:textId="0499FF3A" w:rsidR="004E4089" w:rsidRPr="004E4089" w:rsidRDefault="004E4089" w:rsidP="004E4089">
      <w:pPr>
        <w:tabs>
          <w:tab w:val="left" w:pos="7455"/>
        </w:tabs>
        <w:rPr>
          <w:rFonts w:ascii="Times New Roman" w:hAnsi="Times New Roman" w:cs="Times New Roman"/>
          <w:b/>
          <w:sz w:val="28"/>
          <w:szCs w:val="28"/>
        </w:rPr>
      </w:pPr>
    </w:p>
    <w:p w14:paraId="51594929" w14:textId="0F51ADFF" w:rsidR="004E4089" w:rsidRPr="004E4089" w:rsidRDefault="004E4089" w:rsidP="004E4089">
      <w:p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</w:p>
    <w:p w14:paraId="638E38C7" w14:textId="69587E69" w:rsidR="004E4089" w:rsidRPr="004E4089" w:rsidRDefault="004E4089" w:rsidP="004E4089">
      <w:p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</w:p>
    <w:sectPr w:rsidR="004E4089" w:rsidRPr="004E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502CF" w14:textId="77777777" w:rsidR="00C96E7B" w:rsidRDefault="00C96E7B" w:rsidP="004E4089">
      <w:pPr>
        <w:spacing w:after="0" w:line="240" w:lineRule="auto"/>
      </w:pPr>
      <w:r>
        <w:separator/>
      </w:r>
    </w:p>
  </w:endnote>
  <w:endnote w:type="continuationSeparator" w:id="0">
    <w:p w14:paraId="300183CB" w14:textId="77777777" w:rsidR="00C96E7B" w:rsidRDefault="00C96E7B" w:rsidP="004E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D8E0B" w14:textId="77777777" w:rsidR="00C96E7B" w:rsidRDefault="00C96E7B" w:rsidP="004E4089">
      <w:pPr>
        <w:spacing w:after="0" w:line="240" w:lineRule="auto"/>
      </w:pPr>
      <w:r>
        <w:separator/>
      </w:r>
    </w:p>
  </w:footnote>
  <w:footnote w:type="continuationSeparator" w:id="0">
    <w:p w14:paraId="3092BB40" w14:textId="77777777" w:rsidR="00C96E7B" w:rsidRDefault="00C96E7B" w:rsidP="004E4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0319"/>
    <w:multiLevelType w:val="hybridMultilevel"/>
    <w:tmpl w:val="7A0E0A12"/>
    <w:lvl w:ilvl="0" w:tplc="9BC4437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77CD"/>
    <w:multiLevelType w:val="hybridMultilevel"/>
    <w:tmpl w:val="4BFA12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19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76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6D"/>
    <w:rsid w:val="0015062A"/>
    <w:rsid w:val="0016230E"/>
    <w:rsid w:val="003163FD"/>
    <w:rsid w:val="004E4089"/>
    <w:rsid w:val="00AC206D"/>
    <w:rsid w:val="00B33464"/>
    <w:rsid w:val="00C715FE"/>
    <w:rsid w:val="00C9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70F1"/>
  <w15:chartTrackingRefBased/>
  <w15:docId w15:val="{CF41845D-A6A6-463D-98DE-88E0DDF7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08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E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4089"/>
  </w:style>
  <w:style w:type="paragraph" w:styleId="a6">
    <w:name w:val="footer"/>
    <w:basedOn w:val="a"/>
    <w:link w:val="a7"/>
    <w:uiPriority w:val="99"/>
    <w:unhideWhenUsed/>
    <w:rsid w:val="004E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4089"/>
  </w:style>
  <w:style w:type="paragraph" w:styleId="a8">
    <w:name w:val="List Paragraph"/>
    <w:basedOn w:val="a"/>
    <w:uiPriority w:val="34"/>
    <w:qFormat/>
    <w:rsid w:val="00C71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3636</Words>
  <Characters>20727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compas95</dc:creator>
  <cp:keywords/>
  <dc:description/>
  <cp:lastModifiedBy>compas95</cp:lastModifiedBy>
  <cp:revision>2</cp:revision>
  <cp:lastPrinted>2024-07-18T14:04:00Z</cp:lastPrinted>
  <dcterms:created xsi:type="dcterms:W3CDTF">2024-07-18T14:06:00Z</dcterms:created>
  <dcterms:modified xsi:type="dcterms:W3CDTF">2024-07-18T14:06:00Z</dcterms:modified>
</cp:coreProperties>
</file>