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6" w:type="dxa"/>
        <w:jc w:val="center"/>
        <w:tblLook w:val="04A0" w:firstRow="1" w:lastRow="0" w:firstColumn="1" w:lastColumn="0" w:noHBand="0" w:noVBand="1"/>
      </w:tblPr>
      <w:tblGrid>
        <w:gridCol w:w="4522"/>
        <w:gridCol w:w="1222"/>
        <w:gridCol w:w="4652"/>
      </w:tblGrid>
      <w:tr w:rsidR="00A01E5A" w14:paraId="454F2042" w14:textId="77777777" w:rsidTr="009C4A92">
        <w:trPr>
          <w:trHeight w:val="2190"/>
          <w:jc w:val="center"/>
        </w:trPr>
        <w:tc>
          <w:tcPr>
            <w:tcW w:w="4522" w:type="dxa"/>
            <w:hideMark/>
          </w:tcPr>
          <w:p w14:paraId="1DB9A3BA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75CADF66" w14:textId="73E67D4C" w:rsidR="00A01E5A" w:rsidRDefault="000F0C55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КЕСАЛОЙСКОГО</w:t>
            </w:r>
          </w:p>
          <w:p w14:paraId="02E93B2D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</w:p>
          <w:p w14:paraId="488FEF36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ШАРОЙСКОГО</w:t>
            </w:r>
          </w:p>
          <w:p w14:paraId="54D8B77F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</w:p>
          <w:p w14:paraId="19045B8E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ЧЕЧЕНСКОЙ РЕСПУБЛИКИ</w:t>
            </w:r>
          </w:p>
          <w:p w14:paraId="573916F3" w14:textId="144A67E9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14:paraId="4432433E" w14:textId="77777777" w:rsidR="00A01E5A" w:rsidRDefault="00000000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  <w:pict w14:anchorId="73EE851A">
                <v:group id="_x0000_s1041" editas="canvas" style="width:49.3pt;height:62.65pt;mso-position-horizontal-relative:char;mso-position-vertical-relative:line" coordorigin="2222,1233" coordsize="704,88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2" type="#_x0000_t75" style="position:absolute;left:2222;top:1233;width:704;height:884" o:preferrelative="f">
                    <v:fill o:detectmouseclick="t"/>
                    <v:path o:extrusionok="t" o:connecttype="none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43" type="#_x0000_t87" style="position:absolute;left:2508;top:1699;width:132;height:704;rotation:270" adj="1974,10852" fillcolor="#007400" stroked="f" strokeweight=".5pt"/>
                  <v:rect id="_x0000_s1044" style="position:absolute;left:2224;top:1352;width:702;height:765;v-text-anchor:middle" filled="f" fillcolor="#007400" stroked="f"/>
                  <v:oval id="_x0000_s1045" style="position:absolute;left:2254;top:1335;width:646;height:623" fillcolor="#339" stroked="f"/>
                  <v:oval id="_x0000_s1046" style="position:absolute;left:2274;top:1354;width:606;height:583;v-text-anchor:middle" fillcolor="#fdf705" stroked="f"/>
                  <v:shape id="_x0000_s1047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      <v:path arrowok="t"/>
                    <o:lock v:ext="edit" verticies="t"/>
                  </v:shape>
                  <v:oval id="_x0000_s1048" style="position:absolute;left:2351;top:1424;width:456;height:449;v-text-anchor:middle" fillcolor="#fdf705"/>
                  <v:oval id="_x0000_s1049" style="position:absolute;left:2572;top:1477;width:17;height:7;rotation:-2899716fd" fillcolor="#339" stroked="f">
                    <v:textbox style="mso-next-textbox:#_x0000_s1049">
                      <w:txbxContent>
                        <w:p w14:paraId="485FF6D9" w14:textId="77777777" w:rsidR="00A01E5A" w:rsidRDefault="00A01E5A" w:rsidP="00A01E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74B9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oval>
                  <v:oval id="_x0000_s1050" style="position:absolute;left:2569;top:1425;width:16;height:9;rotation:14154375fd" fillcolor="#339" stroked="f"/>
                  <v:shape id="_x0000_s1051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      <v:path arrowok="t"/>
                    <o:lock v:ext="edit" verticies="t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052" type="#_x0000_t184" style="position:absolute;left:2576;top:1422;width:34;height:63;rotation:485312fd;flip:x;v-text-anchor:middle" adj="12577" fillcolor="yellow" strokecolor="#0074b9"/>
                  <v:oval id="_x0000_s1053" style="position:absolute;left:2424;top:1491;width:323;height:308" stroked="f"/>
                  <v:shape id="_x0000_s1054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      <v:path arrowok="t"/>
                  </v:shape>
                  <v:shape id="_x0000_s1055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  <v:path arrowok="t"/>
                  </v:shape>
                  <v:shape id="_x0000_s1056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      <v:path arrowok="t"/>
                    <o:lock v:ext="edit" verticies="t"/>
                  </v:shape>
                  <v:line id="_x0000_s1057" style="position:absolute" from="2667,1568" to="2683,1607" strokecolor="#339" strokeweight="2.25pt"/>
                  <v:line id="_x0000_s1058" style="position:absolute;flip:x" from="2664,1565" to="2683,1607" strokecolor="#339"/>
                  <v:line id="_x0000_s1059" style="position:absolute;flip:x y" from="2222,1233" to="2222,1992" stroked="f" strokeweight=".5pt"/>
                  <v:line id="_x0000_s1060" style="position:absolute;flip:y" from="2224,1234" to="2926,1234" stroked="f" strokeweight=".5pt"/>
                  <v:line id="_x0000_s1061" style="position:absolute" from="2926,1233" to="2926,1996" stroked="f" strokeweight=".5pt"/>
                  <w10:wrap type="none"/>
                  <w10:anchorlock/>
                </v:group>
              </w:pict>
            </w:r>
          </w:p>
          <w:p w14:paraId="574A68A1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52" w:type="dxa"/>
          </w:tcPr>
          <w:p w14:paraId="5C9CD0C9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02A93B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НОХЧИЙН РЕСПУБЛИКАН</w:t>
            </w:r>
          </w:p>
          <w:p w14:paraId="0C22F9BA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КИРИН  ЮЬРТАН  ШАРАН</w:t>
            </w:r>
          </w:p>
          <w:p w14:paraId="34D31E60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МУНИЦИПАЛЬНИ К1ОШТАН</w:t>
            </w:r>
          </w:p>
          <w:p w14:paraId="22411F7F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АДМИНИСТРАЦИИ</w:t>
            </w:r>
          </w:p>
          <w:p w14:paraId="3761FDB7" w14:textId="77777777" w:rsidR="00A01E5A" w:rsidRDefault="00A01E5A" w:rsidP="009C4A9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F886BD3" w14:textId="77777777" w:rsidR="000F0C55" w:rsidRDefault="000F0C55" w:rsidP="00A01E5A">
      <w:pPr>
        <w:pStyle w:val="a3"/>
        <w:rPr>
          <w:rFonts w:ascii="Times New Roman" w:eastAsia="SimSun" w:hAnsi="Times New Roman"/>
        </w:rPr>
      </w:pPr>
    </w:p>
    <w:p w14:paraId="07956876" w14:textId="7AB621D8" w:rsidR="00A01E5A" w:rsidRPr="00A01E5A" w:rsidRDefault="000F0C55" w:rsidP="00A01E5A">
      <w:pPr>
        <w:pStyle w:val="a3"/>
        <w:rPr>
          <w:rFonts w:ascii="Times New Roman" w:hAnsi="Times New Roman"/>
        </w:rPr>
      </w:pPr>
      <w:r>
        <w:pict w14:anchorId="3CF07CFE">
          <v:line id="_x0000_s1062" style="position:absolute;flip:y;z-index:251660288" from="-51.15pt,.95pt" to="481.45pt,.95pt" strokeweight="6pt">
            <v:stroke linestyle="thickBetweenThin"/>
          </v:line>
        </w:pict>
      </w:r>
      <w:r w:rsidR="00A01E5A">
        <w:rPr>
          <w:rFonts w:ascii="Times New Roman" w:eastAsia="SimSun" w:hAnsi="Times New Roman"/>
        </w:rPr>
        <w:t xml:space="preserve"> </w:t>
      </w:r>
      <w:r w:rsidR="00A01E5A">
        <w:rPr>
          <w:rFonts w:ascii="Times New Roman" w:hAnsi="Times New Roman"/>
          <w:sz w:val="28"/>
          <w:szCs w:val="28"/>
        </w:rPr>
        <w:t xml:space="preserve">от 09.07.2018 г.                                </w:t>
      </w:r>
      <w:proofErr w:type="spellStart"/>
      <w:r w:rsidR="00A01E5A">
        <w:rPr>
          <w:rFonts w:ascii="Times New Roman" w:hAnsi="Times New Roman"/>
          <w:sz w:val="28"/>
          <w:szCs w:val="28"/>
        </w:rPr>
        <w:t>с.К</w:t>
      </w:r>
      <w:r>
        <w:rPr>
          <w:rFonts w:ascii="Times New Roman" w:hAnsi="Times New Roman"/>
          <w:sz w:val="28"/>
          <w:szCs w:val="28"/>
        </w:rPr>
        <w:t>есалой</w:t>
      </w:r>
      <w:proofErr w:type="spellEnd"/>
      <w:r w:rsidR="00A01E5A">
        <w:rPr>
          <w:rFonts w:ascii="Times New Roman" w:hAnsi="Times New Roman"/>
          <w:sz w:val="28"/>
          <w:szCs w:val="28"/>
        </w:rPr>
        <w:t xml:space="preserve">                                         № 07</w:t>
      </w:r>
    </w:p>
    <w:p w14:paraId="09D51A3D" w14:textId="77777777" w:rsidR="00A01E5A" w:rsidRDefault="00A01E5A" w:rsidP="00A01E5A">
      <w:pPr>
        <w:pStyle w:val="a3"/>
        <w:rPr>
          <w:rFonts w:ascii="Times New Roman" w:hAnsi="Times New Roman"/>
          <w:b/>
        </w:rPr>
      </w:pPr>
    </w:p>
    <w:p w14:paraId="4F5C3F72" w14:textId="77777777" w:rsidR="00A01E5A" w:rsidRPr="00A01E5A" w:rsidRDefault="00A01E5A" w:rsidP="00A01E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1E5A">
        <w:rPr>
          <w:rFonts w:ascii="Times New Roman" w:hAnsi="Times New Roman"/>
          <w:b/>
          <w:sz w:val="28"/>
          <w:szCs w:val="28"/>
        </w:rPr>
        <w:t>ПОСТАНОВЛЕНИЕ</w:t>
      </w:r>
    </w:p>
    <w:p w14:paraId="20FAD57A" w14:textId="77777777" w:rsidR="00065DFD" w:rsidRDefault="00065DFD" w:rsidP="00A01E5A">
      <w:pPr>
        <w:pStyle w:val="a3"/>
        <w:rPr>
          <w:rFonts w:eastAsia="Times New Roman"/>
          <w:sz w:val="28"/>
          <w:szCs w:val="28"/>
          <w:lang w:eastAsia="ru-RU"/>
        </w:rPr>
      </w:pPr>
    </w:p>
    <w:p w14:paraId="51DC73B9" w14:textId="7CCA9273" w:rsidR="0081531F" w:rsidRPr="00A3798E" w:rsidRDefault="0081531F" w:rsidP="00815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503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F7503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на территории </w:t>
      </w:r>
      <w:proofErr w:type="spellStart"/>
      <w:r w:rsidR="000F0C55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96B0A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12FB6">
        <w:rPr>
          <w:rFonts w:ascii="Times New Roman" w:hAnsi="Times New Roman" w:cs="Times New Roman"/>
          <w:sz w:val="28"/>
          <w:szCs w:val="28"/>
        </w:rPr>
        <w:t xml:space="preserve">21.03.2017г. №01    </w:t>
      </w:r>
    </w:p>
    <w:p w14:paraId="11506836" w14:textId="77777777" w:rsidR="0081531F" w:rsidRPr="00A3798E" w:rsidRDefault="0081531F" w:rsidP="0081531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BA9796" w14:textId="77777777" w:rsidR="00527492" w:rsidRPr="00527492" w:rsidRDefault="0081531F" w:rsidP="00527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798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</w:t>
      </w:r>
      <w:r w:rsidRPr="0081531F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717DF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1531F">
        <w:rPr>
          <w:rFonts w:ascii="Times New Roman" w:eastAsia="Times New Roman" w:hAnsi="Times New Roman"/>
          <w:sz w:val="28"/>
          <w:szCs w:val="28"/>
          <w:lang w:eastAsia="ru-RU"/>
        </w:rPr>
        <w:t xml:space="preserve"> Чеченской Республики от 22.06.2017 </w:t>
      </w:r>
      <w:r w:rsidR="00717DF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81531F">
        <w:rPr>
          <w:rFonts w:ascii="Times New Roman" w:eastAsia="Times New Roman" w:hAnsi="Times New Roman"/>
          <w:sz w:val="28"/>
          <w:szCs w:val="28"/>
          <w:lang w:eastAsia="ru-RU"/>
        </w:rPr>
        <w:t>№ 22-РЗ</w:t>
      </w:r>
      <w:r w:rsidR="0052749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81531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Закон Чеченской Республики«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1531F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проведения экспертизы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</w:t>
      </w:r>
      <w:r w:rsidRPr="0081531F">
        <w:rPr>
          <w:rFonts w:ascii="Times New Roman" w:eastAsia="Times New Roman" w:hAnsi="Times New Roman"/>
          <w:sz w:val="28"/>
          <w:szCs w:val="28"/>
          <w:lang w:eastAsia="ru-RU"/>
        </w:rPr>
        <w:t>актов, затрагивающихвопросы осуществления предпринимательской иинвестиционной деятельности, и оценкирегулирующего воздействия проектов таких актов»</w:t>
      </w:r>
      <w:r w:rsidR="005274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27492" w:rsidRPr="00527492">
        <w:rPr>
          <w:rFonts w:ascii="Times New Roman" w:eastAsia="Times New Roman" w:hAnsi="Times New Roman"/>
          <w:sz w:val="28"/>
          <w:szCs w:val="28"/>
          <w:lang w:eastAsia="ru-RU"/>
        </w:rPr>
        <w:t>а также рассмотрев протест Шатойской межрайонной</w:t>
      </w:r>
    </w:p>
    <w:p w14:paraId="155649A2" w14:textId="686A8411" w:rsidR="00A01E5A" w:rsidRDefault="00527492" w:rsidP="00527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749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прокуратуры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717DF3">
        <w:rPr>
          <w:rFonts w:ascii="Times New Roman" w:eastAsia="Times New Roman" w:hAnsi="Times New Roman"/>
          <w:sz w:val="28"/>
          <w:szCs w:val="28"/>
          <w:lang w:eastAsia="ru-RU"/>
        </w:rPr>
        <w:t>.05.</w:t>
      </w:r>
      <w:r w:rsidRPr="00527492"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="00717DF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527492">
        <w:rPr>
          <w:rFonts w:ascii="Times New Roman" w:eastAsia="Times New Roman" w:hAnsi="Times New Roman"/>
          <w:sz w:val="28"/>
          <w:szCs w:val="28"/>
          <w:lang w:eastAsia="ru-RU"/>
        </w:rPr>
        <w:t xml:space="preserve"> № 7-1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27492">
        <w:rPr>
          <w:rFonts w:ascii="Times New Roman" w:eastAsia="Times New Roman" w:hAnsi="Times New Roman"/>
          <w:sz w:val="28"/>
          <w:szCs w:val="28"/>
          <w:lang w:eastAsia="ru-RU"/>
        </w:rPr>
        <w:t xml:space="preserve">-2018 </w:t>
      </w:r>
      <w:r w:rsidR="0081531F" w:rsidRPr="00DC125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0F0C55">
        <w:rPr>
          <w:rFonts w:ascii="Times New Roman" w:eastAsia="Times New Roman" w:hAnsi="Times New Roman"/>
          <w:sz w:val="28"/>
          <w:szCs w:val="28"/>
          <w:lang w:eastAsia="ru-RU"/>
        </w:rPr>
        <w:t>Кесалойского</w:t>
      </w:r>
      <w:proofErr w:type="spellEnd"/>
      <w:r w:rsidR="0081531F" w:rsidRPr="00DC125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14:paraId="2A539429" w14:textId="77777777" w:rsidR="0081531F" w:rsidRPr="0081531F" w:rsidRDefault="00A01E5A" w:rsidP="005274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81531F" w:rsidRPr="00DC12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</w:t>
      </w:r>
      <w:proofErr w:type="gramStart"/>
      <w:r w:rsidR="0081531F" w:rsidRPr="00DC125B">
        <w:rPr>
          <w:rFonts w:ascii="Times New Roman" w:eastAsia="Times New Roman" w:hAnsi="Times New Roman"/>
          <w:b/>
          <w:sz w:val="28"/>
          <w:szCs w:val="28"/>
          <w:lang w:eastAsia="ru-RU"/>
        </w:rPr>
        <w:t>т :</w:t>
      </w:r>
      <w:proofErr w:type="gramEnd"/>
    </w:p>
    <w:p w14:paraId="6367A73C" w14:textId="77777777" w:rsidR="0081531F" w:rsidRDefault="0081531F" w:rsidP="0081531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87876F" w14:textId="575D2BE8" w:rsidR="0081531F" w:rsidRDefault="0081531F" w:rsidP="00815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3A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</w:t>
      </w:r>
      <w:r w:rsidRPr="00875FAB">
        <w:rPr>
          <w:rFonts w:ascii="Times New Roman" w:hAnsi="Times New Roman"/>
          <w:sz w:val="28"/>
          <w:szCs w:val="28"/>
        </w:rPr>
        <w:t>в</w:t>
      </w:r>
      <w:r w:rsidRPr="0081531F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на территории </w:t>
      </w:r>
      <w:proofErr w:type="spellStart"/>
      <w:r w:rsidR="000F0C55">
        <w:rPr>
          <w:rFonts w:ascii="Times New Roman" w:eastAsia="Times New Roman" w:hAnsi="Times New Roman"/>
          <w:sz w:val="28"/>
          <w:szCs w:val="28"/>
          <w:lang w:eastAsia="ru-RU"/>
        </w:rPr>
        <w:t>Кесалойского</w:t>
      </w:r>
      <w:proofErr w:type="spellEnd"/>
      <w:r w:rsidRPr="0081531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E96B0A" w:rsidRPr="00E96B0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утвержденный постановлением </w:t>
      </w:r>
      <w:r w:rsidRPr="0081531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12FB6">
        <w:rPr>
          <w:rFonts w:ascii="Times New Roman" w:eastAsia="Times New Roman" w:hAnsi="Times New Roman"/>
          <w:sz w:val="28"/>
          <w:szCs w:val="28"/>
          <w:lang w:eastAsia="ru-RU"/>
        </w:rPr>
        <w:t xml:space="preserve">21.03.2017г. №01 </w:t>
      </w:r>
      <w:r w:rsidRPr="00F7503A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Pr="00F7503A">
        <w:rPr>
          <w:rFonts w:ascii="Times New Roman" w:hAnsi="Times New Roman"/>
          <w:sz w:val="28"/>
        </w:rPr>
        <w:t xml:space="preserve">и </w:t>
      </w:r>
      <w:r w:rsidRPr="00F7503A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дополнения: </w:t>
      </w:r>
    </w:p>
    <w:p w14:paraId="5C63709C" w14:textId="77777777" w:rsidR="00065DFD" w:rsidRPr="0081531F" w:rsidRDefault="00065DFD" w:rsidP="00815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E3EEDB" w14:textId="77777777" w:rsidR="0081531F" w:rsidRDefault="0081531F" w:rsidP="008153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81531F">
        <w:rPr>
          <w:rFonts w:ascii="Times New Roman" w:hAnsi="Times New Roman" w:cs="Times New Roman"/>
          <w:color w:val="000000"/>
          <w:sz w:val="28"/>
          <w:szCs w:val="28"/>
        </w:rPr>
        <w:t xml:space="preserve"> часть 2 статьи 1 изложить в следующей редакции:</w:t>
      </w:r>
    </w:p>
    <w:p w14:paraId="5C4F2DC2" w14:textId="77777777" w:rsidR="00065DFD" w:rsidRPr="0081531F" w:rsidRDefault="00065DFD" w:rsidP="0081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B6263" w14:textId="77777777" w:rsidR="0081531F" w:rsidRPr="0081531F" w:rsidRDefault="0081531F" w:rsidP="0081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 Оценке регулирующего воздействия не подлежат:</w:t>
      </w:r>
    </w:p>
    <w:p w14:paraId="381A53EC" w14:textId="77777777" w:rsidR="0081531F" w:rsidRPr="0081531F" w:rsidRDefault="0081531F" w:rsidP="0081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проекты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14:paraId="6512440C" w14:textId="77777777" w:rsidR="0081531F" w:rsidRPr="0081531F" w:rsidRDefault="0081531F" w:rsidP="0081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проекты нормативных правовых актов представительных органов муниципальных образований, регулирующих бюджетные правоотношения;</w:t>
      </w:r>
    </w:p>
    <w:p w14:paraId="08C96CDC" w14:textId="77777777" w:rsidR="0081531F" w:rsidRDefault="0081531F" w:rsidP="0081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проекты муниципальных актов, содержащих сведения, составляющие государственную тайну или сведения конфиденциального характера, а также разработанные в целях предупреждения и (или) </w:t>
      </w:r>
      <w:r w:rsidRPr="00815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ликвидации чрезвычайных ситуаций природного и техногенного характера, недопущения кризисных ситуаций и предупреждения террористических актов и (или) для ликвидации их последствий.»</w:t>
      </w:r>
      <w:r w:rsidR="0006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61E800" w14:textId="77777777" w:rsidR="00065DFD" w:rsidRPr="0081531F" w:rsidRDefault="00065DFD" w:rsidP="0081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0E04B0" w14:textId="77777777" w:rsidR="00065DFD" w:rsidRDefault="00065DFD" w:rsidP="00065DF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95D0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подписания.</w:t>
      </w:r>
    </w:p>
    <w:p w14:paraId="41D6D916" w14:textId="77777777" w:rsidR="00A01E5A" w:rsidRDefault="00A01E5A" w:rsidP="00065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52F24A" w14:textId="4D04C8E4" w:rsidR="00065DFD" w:rsidRDefault="00065DFD" w:rsidP="00065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395D0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A3306">
        <w:rPr>
          <w:rFonts w:ascii="Times New Roman" w:hAnsi="Times New Roman"/>
          <w:sz w:val="28"/>
          <w:szCs w:val="28"/>
        </w:rPr>
        <w:t>Обнародовать данное постановле</w:t>
      </w:r>
      <w:r w:rsidR="00A01E5A">
        <w:rPr>
          <w:rFonts w:ascii="Times New Roman" w:hAnsi="Times New Roman"/>
          <w:sz w:val="28"/>
          <w:szCs w:val="28"/>
        </w:rPr>
        <w:t xml:space="preserve">ние путем размещения на </w:t>
      </w:r>
      <w:proofErr w:type="gramStart"/>
      <w:r w:rsidR="00A01E5A">
        <w:rPr>
          <w:rFonts w:ascii="Times New Roman" w:hAnsi="Times New Roman"/>
          <w:sz w:val="28"/>
          <w:szCs w:val="28"/>
        </w:rPr>
        <w:t>информа</w:t>
      </w:r>
      <w:r w:rsidRPr="001A3306">
        <w:rPr>
          <w:rFonts w:ascii="Times New Roman" w:hAnsi="Times New Roman"/>
          <w:sz w:val="28"/>
          <w:szCs w:val="28"/>
        </w:rPr>
        <w:t>ционн</w:t>
      </w:r>
      <w:r w:rsidR="00A01E5A">
        <w:rPr>
          <w:rFonts w:ascii="Times New Roman" w:hAnsi="Times New Roman"/>
          <w:sz w:val="28"/>
          <w:szCs w:val="28"/>
        </w:rPr>
        <w:t xml:space="preserve">ом </w:t>
      </w:r>
      <w:r w:rsidRPr="001A3306">
        <w:rPr>
          <w:rFonts w:ascii="Times New Roman" w:hAnsi="Times New Roman"/>
          <w:sz w:val="28"/>
          <w:szCs w:val="28"/>
        </w:rPr>
        <w:t xml:space="preserve"> стенд</w:t>
      </w:r>
      <w:r w:rsidR="00A01E5A">
        <w:rPr>
          <w:rFonts w:ascii="Times New Roman" w:hAnsi="Times New Roman"/>
          <w:sz w:val="28"/>
          <w:szCs w:val="28"/>
        </w:rPr>
        <w:t>е</w:t>
      </w:r>
      <w:proofErr w:type="gramEnd"/>
      <w:r w:rsidRPr="001A3306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0F0C55">
        <w:rPr>
          <w:rFonts w:ascii="Times New Roman" w:hAnsi="Times New Roman"/>
          <w:sz w:val="28"/>
          <w:szCs w:val="28"/>
        </w:rPr>
        <w:t>Кесалойского</w:t>
      </w:r>
      <w:proofErr w:type="spellEnd"/>
      <w:r w:rsidR="003B461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A3306">
        <w:rPr>
          <w:rFonts w:ascii="Times New Roman" w:hAnsi="Times New Roman"/>
          <w:sz w:val="28"/>
          <w:szCs w:val="28"/>
        </w:rPr>
        <w:t xml:space="preserve"> </w:t>
      </w:r>
      <w:r w:rsidR="00A01E5A">
        <w:rPr>
          <w:rFonts w:ascii="Times New Roman" w:hAnsi="Times New Roman"/>
          <w:sz w:val="28"/>
          <w:szCs w:val="28"/>
        </w:rPr>
        <w:t xml:space="preserve"> </w:t>
      </w:r>
      <w:r w:rsidRPr="001A3306">
        <w:rPr>
          <w:rFonts w:ascii="Times New Roman" w:hAnsi="Times New Roman"/>
          <w:sz w:val="28"/>
          <w:szCs w:val="28"/>
        </w:rPr>
        <w:t xml:space="preserve"> и на официальном сайте администрации </w:t>
      </w:r>
      <w:proofErr w:type="spellStart"/>
      <w:r w:rsidR="000F0C55">
        <w:rPr>
          <w:rFonts w:ascii="Times New Roman" w:hAnsi="Times New Roman"/>
          <w:sz w:val="28"/>
          <w:szCs w:val="28"/>
        </w:rPr>
        <w:t>Кесалойского</w:t>
      </w:r>
      <w:proofErr w:type="spellEnd"/>
      <w:r w:rsidRPr="001A3306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0B25DDCC" w14:textId="77777777" w:rsidR="00065DFD" w:rsidRPr="001A3306" w:rsidRDefault="00065DFD" w:rsidP="00065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BA9794" w14:textId="73BA332A" w:rsidR="00065DFD" w:rsidRPr="00EF0662" w:rsidRDefault="00065DFD" w:rsidP="00EF0662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5D0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</w:t>
      </w:r>
      <w:r w:rsidR="00A0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управляющую делами </w:t>
      </w:r>
      <w:proofErr w:type="gramStart"/>
      <w:r w:rsidR="00A0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</w:t>
      </w:r>
      <w:proofErr w:type="spellStart"/>
      <w:r w:rsidR="000F0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Кесалойского</w:t>
      </w:r>
      <w:proofErr w:type="spellEnd"/>
      <w:proofErr w:type="gramEnd"/>
      <w:r w:rsidR="00A0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</w:t>
      </w:r>
      <w:r w:rsidR="000218A9">
        <w:rPr>
          <w:rFonts w:ascii="Times New Roman" w:hAnsi="Times New Roman"/>
          <w:sz w:val="28"/>
          <w:szCs w:val="28"/>
        </w:rPr>
        <w:t>Му</w:t>
      </w:r>
      <w:r w:rsidR="000F0C55">
        <w:rPr>
          <w:rFonts w:ascii="Times New Roman" w:hAnsi="Times New Roman"/>
          <w:sz w:val="28"/>
          <w:szCs w:val="28"/>
        </w:rPr>
        <w:t>радо</w:t>
      </w:r>
      <w:r w:rsidR="000218A9">
        <w:rPr>
          <w:rFonts w:ascii="Times New Roman" w:hAnsi="Times New Roman"/>
          <w:sz w:val="28"/>
          <w:szCs w:val="28"/>
        </w:rPr>
        <w:t xml:space="preserve">вой </w:t>
      </w:r>
      <w:r w:rsidR="000F0C55">
        <w:rPr>
          <w:rFonts w:ascii="Times New Roman" w:hAnsi="Times New Roman"/>
          <w:sz w:val="28"/>
          <w:szCs w:val="28"/>
        </w:rPr>
        <w:t>А</w:t>
      </w:r>
      <w:r w:rsidR="000218A9">
        <w:rPr>
          <w:rFonts w:ascii="Times New Roman" w:hAnsi="Times New Roman"/>
          <w:sz w:val="28"/>
          <w:szCs w:val="28"/>
        </w:rPr>
        <w:t>.</w:t>
      </w:r>
      <w:r w:rsidR="000F0C55">
        <w:rPr>
          <w:rFonts w:ascii="Times New Roman" w:hAnsi="Times New Roman"/>
          <w:sz w:val="28"/>
          <w:szCs w:val="28"/>
        </w:rPr>
        <w:t>О</w:t>
      </w:r>
      <w:r w:rsidR="000218A9">
        <w:rPr>
          <w:rFonts w:ascii="Times New Roman" w:hAnsi="Times New Roman"/>
          <w:sz w:val="28"/>
          <w:szCs w:val="28"/>
        </w:rPr>
        <w:t>.</w:t>
      </w:r>
      <w:r w:rsidR="00A01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7F55D2A4" w14:textId="77777777" w:rsidR="00065DFD" w:rsidRDefault="00065DFD" w:rsidP="00065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7EE188" w14:textId="77777777" w:rsidR="003A7AC3" w:rsidRPr="00080ACC" w:rsidRDefault="003A7AC3" w:rsidP="00080ACC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09ECCF1" w14:textId="77777777" w:rsidR="00A01E5A" w:rsidRDefault="00A01E5A" w:rsidP="000218A9">
      <w:pPr>
        <w:shd w:val="clear" w:color="auto" w:fill="FFFFFF"/>
        <w:spacing w:after="0" w:line="324" w:lineRule="exact"/>
        <w:ind w:right="-2"/>
        <w:rPr>
          <w:rFonts w:ascii="Times New Roman" w:hAnsi="Times New Roman"/>
          <w:sz w:val="28"/>
          <w:szCs w:val="28"/>
        </w:rPr>
      </w:pPr>
    </w:p>
    <w:p w14:paraId="3728E54F" w14:textId="77777777" w:rsidR="00A01E5A" w:rsidRDefault="00A01E5A" w:rsidP="000218A9">
      <w:pPr>
        <w:shd w:val="clear" w:color="auto" w:fill="FFFFFF"/>
        <w:spacing w:after="0" w:line="324" w:lineRule="exact"/>
        <w:ind w:right="-2"/>
        <w:rPr>
          <w:rFonts w:ascii="Times New Roman" w:hAnsi="Times New Roman"/>
          <w:sz w:val="28"/>
          <w:szCs w:val="28"/>
        </w:rPr>
      </w:pPr>
    </w:p>
    <w:p w14:paraId="36F1E489" w14:textId="77777777" w:rsidR="00A01E5A" w:rsidRDefault="00A01E5A" w:rsidP="000218A9">
      <w:pPr>
        <w:shd w:val="clear" w:color="auto" w:fill="FFFFFF"/>
        <w:spacing w:after="0" w:line="324" w:lineRule="exact"/>
        <w:ind w:right="-2"/>
        <w:rPr>
          <w:rFonts w:ascii="Times New Roman" w:hAnsi="Times New Roman"/>
          <w:sz w:val="28"/>
          <w:szCs w:val="28"/>
        </w:rPr>
      </w:pPr>
    </w:p>
    <w:p w14:paraId="78D937A1" w14:textId="2D98637D" w:rsidR="000218A9" w:rsidRDefault="000218A9" w:rsidP="000F0C55">
      <w:pPr>
        <w:shd w:val="clear" w:color="auto" w:fill="FFFFFF"/>
        <w:tabs>
          <w:tab w:val="left" w:pos="7140"/>
        </w:tabs>
        <w:spacing w:after="0" w:line="324" w:lineRule="exact"/>
        <w:ind w:right="-2"/>
        <w:rPr>
          <w:rFonts w:ascii="Times New Roman" w:hAnsi="Times New Roman"/>
          <w:sz w:val="28"/>
          <w:szCs w:val="28"/>
        </w:rPr>
      </w:pPr>
      <w:r w:rsidRPr="00F54CDC">
        <w:rPr>
          <w:rFonts w:ascii="Times New Roman" w:hAnsi="Times New Roman"/>
          <w:sz w:val="28"/>
          <w:szCs w:val="28"/>
        </w:rPr>
        <w:t>Глава адм</w:t>
      </w:r>
      <w:r>
        <w:rPr>
          <w:rFonts w:ascii="Times New Roman" w:hAnsi="Times New Roman"/>
          <w:sz w:val="28"/>
          <w:szCs w:val="28"/>
        </w:rPr>
        <w:t>инистрации</w:t>
      </w:r>
      <w:r w:rsidR="000F0C55">
        <w:rPr>
          <w:rFonts w:ascii="Times New Roman" w:hAnsi="Times New Roman"/>
          <w:sz w:val="28"/>
          <w:szCs w:val="28"/>
        </w:rPr>
        <w:tab/>
        <w:t>И.А.Газиев</w:t>
      </w:r>
    </w:p>
    <w:p w14:paraId="41C4FB7B" w14:textId="77777777" w:rsidR="00080ACC" w:rsidRPr="00080ACC" w:rsidRDefault="00080ACC" w:rsidP="00EF06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0ACC" w:rsidRPr="00080ACC" w:rsidSect="00E2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6434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31F"/>
    <w:rsid w:val="000218A9"/>
    <w:rsid w:val="00065DFD"/>
    <w:rsid w:val="00080ACC"/>
    <w:rsid w:val="000F0C55"/>
    <w:rsid w:val="00225526"/>
    <w:rsid w:val="003824F5"/>
    <w:rsid w:val="0038665F"/>
    <w:rsid w:val="003A1C53"/>
    <w:rsid w:val="003A7AC3"/>
    <w:rsid w:val="003B4619"/>
    <w:rsid w:val="0042563E"/>
    <w:rsid w:val="00461DE2"/>
    <w:rsid w:val="0050519C"/>
    <w:rsid w:val="00527492"/>
    <w:rsid w:val="00627E16"/>
    <w:rsid w:val="006F5970"/>
    <w:rsid w:val="00717DF3"/>
    <w:rsid w:val="0081531F"/>
    <w:rsid w:val="00926E33"/>
    <w:rsid w:val="00A01E5A"/>
    <w:rsid w:val="00C55885"/>
    <w:rsid w:val="00D12FB6"/>
    <w:rsid w:val="00DD4BD3"/>
    <w:rsid w:val="00E208C4"/>
    <w:rsid w:val="00E96B0A"/>
    <w:rsid w:val="00EF0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779FE41E"/>
  <w15:docId w15:val="{FB689449-9DF8-44B1-B40D-61EB9AC6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1531F"/>
    <w:pPr>
      <w:spacing w:after="0" w:line="240" w:lineRule="auto"/>
    </w:pPr>
  </w:style>
  <w:style w:type="paragraph" w:customStyle="1" w:styleId="ConsPlusTitle">
    <w:name w:val="ConsPlusTitle"/>
    <w:uiPriority w:val="99"/>
    <w:rsid w:val="00815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065D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DF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compas95</cp:lastModifiedBy>
  <cp:revision>10</cp:revision>
  <cp:lastPrinted>2018-07-18T13:22:00Z</cp:lastPrinted>
  <dcterms:created xsi:type="dcterms:W3CDTF">2018-07-15T19:06:00Z</dcterms:created>
  <dcterms:modified xsi:type="dcterms:W3CDTF">2024-07-22T13:42:00Z</dcterms:modified>
</cp:coreProperties>
</file>