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65BAC" w14:textId="77777777" w:rsidR="00FD290E" w:rsidRPr="00922599" w:rsidRDefault="00FD290E" w:rsidP="0011271E">
      <w:pPr>
        <w:pStyle w:val="a3"/>
        <w:jc w:val="center"/>
        <w:rPr>
          <w:rFonts w:ascii="Cambria" w:hAnsi="Cambria"/>
          <w:b/>
          <w:sz w:val="28"/>
        </w:rPr>
      </w:pPr>
      <w:r w:rsidRPr="00922599">
        <w:rPr>
          <w:rFonts w:ascii="Cambria" w:hAnsi="Cambria"/>
          <w:b/>
          <w:sz w:val="28"/>
        </w:rPr>
        <w:t>Отчет</w:t>
      </w:r>
    </w:p>
    <w:p w14:paraId="3A57D217" w14:textId="25003B52" w:rsidR="00FD290E" w:rsidRPr="00922599" w:rsidRDefault="00FD290E" w:rsidP="00FD290E">
      <w:pPr>
        <w:pStyle w:val="a3"/>
        <w:jc w:val="center"/>
        <w:rPr>
          <w:rFonts w:ascii="Cambria" w:hAnsi="Cambria"/>
          <w:b/>
          <w:sz w:val="28"/>
        </w:rPr>
      </w:pPr>
      <w:r w:rsidRPr="00922599">
        <w:rPr>
          <w:rFonts w:ascii="Cambria" w:hAnsi="Cambria"/>
          <w:b/>
          <w:sz w:val="28"/>
        </w:rPr>
        <w:t xml:space="preserve">О проделанной работе </w:t>
      </w:r>
      <w:r>
        <w:rPr>
          <w:rFonts w:ascii="Cambria" w:hAnsi="Cambria"/>
          <w:b/>
          <w:sz w:val="28"/>
        </w:rPr>
        <w:t xml:space="preserve">рабочей группы по профилактике правонарушений    </w:t>
      </w:r>
      <w:proofErr w:type="spellStart"/>
      <w:r>
        <w:rPr>
          <w:rFonts w:ascii="Cambria" w:hAnsi="Cambria"/>
          <w:b/>
          <w:sz w:val="28"/>
        </w:rPr>
        <w:t>К</w:t>
      </w:r>
      <w:r w:rsidR="00A7365C">
        <w:rPr>
          <w:rFonts w:ascii="Cambria" w:hAnsi="Cambria"/>
          <w:b/>
          <w:sz w:val="28"/>
        </w:rPr>
        <w:t>есалой</w:t>
      </w:r>
      <w:r>
        <w:rPr>
          <w:rFonts w:ascii="Cambria" w:hAnsi="Cambria"/>
          <w:b/>
          <w:sz w:val="28"/>
        </w:rPr>
        <w:t>ского</w:t>
      </w:r>
      <w:proofErr w:type="spellEnd"/>
      <w:r>
        <w:rPr>
          <w:rFonts w:ascii="Cambria" w:hAnsi="Cambria"/>
          <w:b/>
          <w:sz w:val="28"/>
        </w:rPr>
        <w:t xml:space="preserve"> сельского поселения</w:t>
      </w:r>
    </w:p>
    <w:p w14:paraId="562398D1" w14:textId="7446EA7D" w:rsidR="00CC74D9" w:rsidRPr="00FD290E" w:rsidRDefault="00FD290E" w:rsidP="00FD290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</w:t>
      </w:r>
      <w:r w:rsidRPr="00CC74D9">
        <w:rPr>
          <w:rFonts w:ascii="Times New Roman" w:hAnsi="Times New Roman" w:cs="Times New Roman"/>
          <w:b/>
          <w:sz w:val="28"/>
        </w:rPr>
        <w:t xml:space="preserve">а </w:t>
      </w:r>
      <w:r w:rsidR="00F47030">
        <w:rPr>
          <w:rFonts w:ascii="Times New Roman" w:hAnsi="Times New Roman" w:cs="Times New Roman"/>
          <w:b/>
          <w:sz w:val="28"/>
        </w:rPr>
        <w:t>4</w:t>
      </w:r>
      <w:r w:rsidRPr="00CC74D9">
        <w:rPr>
          <w:rFonts w:ascii="Times New Roman" w:hAnsi="Times New Roman" w:cs="Times New Roman"/>
          <w:b/>
          <w:sz w:val="28"/>
        </w:rPr>
        <w:t>-й квартал 20</w:t>
      </w:r>
      <w:r>
        <w:rPr>
          <w:rFonts w:ascii="Times New Roman" w:hAnsi="Times New Roman" w:cs="Times New Roman"/>
          <w:b/>
          <w:sz w:val="28"/>
        </w:rPr>
        <w:t>2</w:t>
      </w:r>
      <w:r w:rsidR="00A7365C">
        <w:rPr>
          <w:rFonts w:ascii="Times New Roman" w:hAnsi="Times New Roman" w:cs="Times New Roman"/>
          <w:b/>
          <w:sz w:val="28"/>
        </w:rPr>
        <w:t>4</w:t>
      </w:r>
      <w:r w:rsidRPr="00CC74D9">
        <w:rPr>
          <w:rFonts w:ascii="Times New Roman" w:hAnsi="Times New Roman" w:cs="Times New Roman"/>
          <w:b/>
          <w:sz w:val="28"/>
        </w:rPr>
        <w:t>г.</w:t>
      </w:r>
    </w:p>
    <w:p w14:paraId="2EAA6950" w14:textId="77777777" w:rsidR="00CC74D9" w:rsidRPr="00922599" w:rsidRDefault="00CC74D9" w:rsidP="001722BA">
      <w:pPr>
        <w:pStyle w:val="a3"/>
        <w:jc w:val="both"/>
        <w:rPr>
          <w:rFonts w:ascii="Cambria" w:hAnsi="Cambria"/>
          <w:b/>
          <w:sz w:val="28"/>
        </w:rPr>
      </w:pPr>
    </w:p>
    <w:p w14:paraId="5A96DE4E" w14:textId="6A952EE9" w:rsidR="00A5369F" w:rsidRPr="0011271E" w:rsidRDefault="00657E3B" w:rsidP="0011271E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Cambria" w:hAnsi="Cambria"/>
          <w:b/>
          <w:sz w:val="28"/>
        </w:rPr>
        <w:t xml:space="preserve">          </w:t>
      </w:r>
      <w:r w:rsidR="00A5369F">
        <w:rPr>
          <w:rFonts w:ascii="Times New Roman" w:hAnsi="Times New Roman"/>
          <w:sz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A5369F" w:rsidRPr="00A42D3C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="00A5369F" w:rsidRPr="00A42D3C">
        <w:rPr>
          <w:rFonts w:ascii="Times New Roman" w:hAnsi="Times New Roman" w:cs="Times New Roman"/>
          <w:sz w:val="28"/>
          <w:szCs w:val="28"/>
        </w:rPr>
        <w:t xml:space="preserve"> планом работы </w:t>
      </w:r>
      <w:r w:rsidR="00A5369F">
        <w:rPr>
          <w:rFonts w:ascii="Times New Roman" w:hAnsi="Times New Roman" w:cs="Times New Roman"/>
          <w:sz w:val="28"/>
          <w:szCs w:val="28"/>
        </w:rPr>
        <w:t xml:space="preserve"> на </w:t>
      </w:r>
      <w:r w:rsidR="00F47030"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A5369F">
        <w:rPr>
          <w:rFonts w:ascii="Times New Roman" w:hAnsi="Times New Roman" w:cs="Times New Roman"/>
          <w:sz w:val="28"/>
          <w:szCs w:val="28"/>
        </w:rPr>
        <w:t xml:space="preserve"> квартал текущего года,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A5369F" w:rsidRPr="00A5369F">
        <w:rPr>
          <w:rFonts w:ascii="Cambria" w:hAnsi="Cambria"/>
          <w:b/>
          <w:sz w:val="28"/>
        </w:rPr>
        <w:t xml:space="preserve"> </w:t>
      </w:r>
      <w:r w:rsidR="00A5369F" w:rsidRPr="00A5369F">
        <w:rPr>
          <w:rFonts w:ascii="Cambria" w:hAnsi="Cambria"/>
          <w:sz w:val="28"/>
        </w:rPr>
        <w:t xml:space="preserve">по профилактике правонарушений  </w:t>
      </w:r>
      <w:r w:rsidR="00A5369F">
        <w:rPr>
          <w:rFonts w:ascii="Cambria" w:hAnsi="Cambria"/>
          <w:b/>
          <w:sz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 вместе с главой администрации, участков</w:t>
      </w:r>
      <w:r w:rsidR="00A5369F">
        <w:rPr>
          <w:rFonts w:ascii="Times New Roman" w:hAnsi="Times New Roman" w:cs="Times New Roman"/>
          <w:sz w:val="28"/>
          <w:szCs w:val="28"/>
        </w:rPr>
        <w:t>ой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>службой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, а так же с имамом села </w:t>
      </w:r>
      <w:r w:rsidR="00A5369F">
        <w:rPr>
          <w:rFonts w:ascii="Times New Roman" w:hAnsi="Times New Roman" w:cs="Times New Roman"/>
          <w:sz w:val="28"/>
          <w:szCs w:val="28"/>
        </w:rPr>
        <w:t xml:space="preserve">постоянно  </w:t>
      </w:r>
      <w:r w:rsidR="00A5369F" w:rsidRPr="00A42D3C">
        <w:rPr>
          <w:rFonts w:ascii="Times New Roman" w:hAnsi="Times New Roman" w:cs="Times New Roman"/>
          <w:sz w:val="28"/>
          <w:szCs w:val="28"/>
        </w:rPr>
        <w:t>проводи</w:t>
      </w:r>
      <w:r w:rsidR="00A5369F">
        <w:rPr>
          <w:rFonts w:ascii="Times New Roman" w:hAnsi="Times New Roman" w:cs="Times New Roman"/>
          <w:sz w:val="28"/>
          <w:szCs w:val="28"/>
        </w:rPr>
        <w:t>тся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работа среди населения</w:t>
      </w:r>
      <w:r w:rsidR="00A5369F">
        <w:rPr>
          <w:rFonts w:ascii="Times New Roman" w:hAnsi="Times New Roman" w:cs="Times New Roman"/>
          <w:sz w:val="28"/>
          <w:szCs w:val="28"/>
        </w:rPr>
        <w:t xml:space="preserve">, в частности с молодежью,  </w:t>
      </w:r>
      <w:r w:rsidR="00A5369F" w:rsidRPr="00A5369F">
        <w:rPr>
          <w:rFonts w:ascii="Cambria" w:hAnsi="Cambria"/>
          <w:sz w:val="28"/>
        </w:rPr>
        <w:t xml:space="preserve">по профилактике правонарушений  </w:t>
      </w:r>
      <w:r w:rsidR="00A5369F">
        <w:rPr>
          <w:rFonts w:ascii="Cambria" w:hAnsi="Cambria"/>
          <w:b/>
          <w:sz w:val="28"/>
        </w:rPr>
        <w:t xml:space="preserve"> </w:t>
      </w:r>
      <w:r w:rsidR="00A5369F">
        <w:rPr>
          <w:rFonts w:ascii="Times New Roman" w:hAnsi="Times New Roman" w:cs="Times New Roman"/>
          <w:sz w:val="28"/>
          <w:szCs w:val="28"/>
        </w:rPr>
        <w:t xml:space="preserve"> </w:t>
      </w:r>
      <w:r w:rsidR="00A5369F" w:rsidRPr="00A42D3C">
        <w:rPr>
          <w:rFonts w:ascii="Times New Roman" w:hAnsi="Times New Roman" w:cs="Times New Roman"/>
          <w:sz w:val="28"/>
          <w:szCs w:val="28"/>
        </w:rPr>
        <w:t xml:space="preserve">  </w:t>
      </w:r>
      <w:r w:rsidR="00A5369F">
        <w:rPr>
          <w:rFonts w:ascii="Times New Roman" w:hAnsi="Times New Roman"/>
          <w:sz w:val="28"/>
        </w:rPr>
        <w:t xml:space="preserve">  на территории </w:t>
      </w:r>
      <w:proofErr w:type="spellStart"/>
      <w:r w:rsidR="00A5369F">
        <w:rPr>
          <w:rFonts w:ascii="Times New Roman" w:hAnsi="Times New Roman"/>
          <w:sz w:val="28"/>
        </w:rPr>
        <w:t>К</w:t>
      </w:r>
      <w:r w:rsidR="00A7365C">
        <w:rPr>
          <w:rFonts w:ascii="Times New Roman" w:hAnsi="Times New Roman"/>
          <w:sz w:val="28"/>
        </w:rPr>
        <w:t>есалой</w:t>
      </w:r>
      <w:r w:rsidR="00A5369F">
        <w:rPr>
          <w:rFonts w:ascii="Times New Roman" w:hAnsi="Times New Roman"/>
          <w:sz w:val="28"/>
        </w:rPr>
        <w:t>ского</w:t>
      </w:r>
      <w:proofErr w:type="spellEnd"/>
      <w:r w:rsidR="00A5369F">
        <w:rPr>
          <w:rFonts w:ascii="Times New Roman" w:hAnsi="Times New Roman"/>
          <w:sz w:val="28"/>
        </w:rPr>
        <w:t xml:space="preserve"> сельского поселения.</w:t>
      </w:r>
    </w:p>
    <w:p w14:paraId="68DB31AC" w14:textId="7E4BA154" w:rsidR="00F47030" w:rsidRPr="00F47030" w:rsidRDefault="00F47030" w:rsidP="00F47030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47030">
        <w:rPr>
          <w:rFonts w:ascii="Times New Roman" w:hAnsi="Times New Roman"/>
          <w:sz w:val="28"/>
          <w:szCs w:val="28"/>
        </w:rPr>
        <w:t xml:space="preserve">   За 4 квартал 202</w:t>
      </w:r>
      <w:r w:rsidR="00391918">
        <w:rPr>
          <w:rFonts w:ascii="Times New Roman" w:hAnsi="Times New Roman"/>
          <w:sz w:val="28"/>
          <w:szCs w:val="28"/>
        </w:rPr>
        <w:t>4</w:t>
      </w:r>
      <w:r w:rsidRPr="00F47030">
        <w:rPr>
          <w:rFonts w:ascii="Times New Roman" w:hAnsi="Times New Roman"/>
          <w:sz w:val="28"/>
          <w:szCs w:val="28"/>
        </w:rPr>
        <w:t xml:space="preserve"> год рабочая </w:t>
      </w:r>
      <w:proofErr w:type="gramStart"/>
      <w:r w:rsidRPr="00F47030">
        <w:rPr>
          <w:rFonts w:ascii="Times New Roman" w:hAnsi="Times New Roman"/>
          <w:sz w:val="28"/>
          <w:szCs w:val="28"/>
        </w:rPr>
        <w:t>группа  по</w:t>
      </w:r>
      <w:proofErr w:type="gramEnd"/>
      <w:r w:rsidRPr="00F47030">
        <w:rPr>
          <w:rFonts w:ascii="Times New Roman" w:hAnsi="Times New Roman"/>
          <w:sz w:val="28"/>
          <w:szCs w:val="28"/>
        </w:rPr>
        <w:t xml:space="preserve"> профилактике правонарушений 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A7365C">
        <w:rPr>
          <w:rFonts w:ascii="Times New Roman" w:hAnsi="Times New Roman"/>
          <w:sz w:val="28"/>
          <w:szCs w:val="28"/>
        </w:rPr>
        <w:t>есалой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 w:rsidRPr="00F47030">
        <w:rPr>
          <w:rFonts w:ascii="Times New Roman" w:hAnsi="Times New Roman"/>
          <w:sz w:val="28"/>
          <w:szCs w:val="28"/>
        </w:rPr>
        <w:t xml:space="preserve"> поселения проделала следующую работу:</w:t>
      </w:r>
    </w:p>
    <w:p w14:paraId="3C0D7D6F" w14:textId="77777777" w:rsidR="00F47030" w:rsidRPr="00F47030" w:rsidRDefault="00F47030" w:rsidP="00F47030">
      <w:pPr>
        <w:jc w:val="both"/>
        <w:rPr>
          <w:rFonts w:ascii="Times New Roman" w:hAnsi="Times New Roman"/>
          <w:sz w:val="28"/>
          <w:szCs w:val="28"/>
        </w:rPr>
      </w:pPr>
    </w:p>
    <w:p w14:paraId="6C91DF04" w14:textId="77777777" w:rsidR="00F47030" w:rsidRPr="00F47030" w:rsidRDefault="00F47030" w:rsidP="00F470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Pr="00F47030">
        <w:rPr>
          <w:rFonts w:ascii="Times New Roman" w:hAnsi="Times New Roman"/>
          <w:sz w:val="28"/>
          <w:szCs w:val="28"/>
          <w:lang w:eastAsia="ar-SA"/>
        </w:rPr>
        <w:t>-</w:t>
      </w:r>
      <w:r w:rsidRPr="00F47030">
        <w:rPr>
          <w:rFonts w:ascii="Times New Roman" w:hAnsi="Times New Roman"/>
          <w:sz w:val="28"/>
          <w:szCs w:val="28"/>
        </w:rPr>
        <w:t xml:space="preserve">   совместно с имамом провели встречу с молодежью села по пропаганде здорового образа жизни и роли спорта в борьбе с распространением наркомании среди молодежи. А также провели беседу на тему: </w:t>
      </w:r>
      <w:r w:rsidRPr="00F47030">
        <w:rPr>
          <w:rFonts w:ascii="Times New Roman" w:hAnsi="Times New Roman"/>
          <w:b/>
          <w:i/>
          <w:sz w:val="28"/>
          <w:szCs w:val="28"/>
        </w:rPr>
        <w:t>"Трудный подросток".</w:t>
      </w:r>
    </w:p>
    <w:p w14:paraId="33259889" w14:textId="77777777" w:rsidR="00F47030" w:rsidRDefault="00F47030" w:rsidP="00F470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F47030">
        <w:rPr>
          <w:rFonts w:ascii="Times New Roman" w:hAnsi="Times New Roman"/>
          <w:sz w:val="28"/>
          <w:szCs w:val="28"/>
        </w:rPr>
        <w:t xml:space="preserve">- </w:t>
      </w:r>
      <w:r w:rsidRPr="00F47030">
        <w:rPr>
          <w:rStyle w:val="a5"/>
          <w:rFonts w:ascii="Times New Roman" w:hAnsi="Times New Roman"/>
          <w:b w:val="0"/>
          <w:sz w:val="28"/>
          <w:szCs w:val="28"/>
        </w:rPr>
        <w:t>как известно, трудновоспитуемость</w:t>
      </w:r>
      <w:r w:rsidRPr="00F47030">
        <w:rPr>
          <w:rFonts w:ascii="Times New Roman" w:hAnsi="Times New Roman"/>
          <w:sz w:val="28"/>
          <w:szCs w:val="28"/>
        </w:rPr>
        <w:t xml:space="preserve"> чаще всего начинает проявляться в подростковом возрасте, который считается трудным, противоречивым, переходным от детства к юности и охватывает период от 11 до 15 лет. Для них характерна потребность в дружеском общении, они очень дорожат дружбой и болезненно переживают возникающие разрывы. Учащиеся в подростковом возрасте требуют усиленного социального контроля со стороны семьи, школы, общественности, так как в этом возрасте формирование личности еще не закончилось, у подростков неустойчивые установки, они еще не осознали свое место в общественной жизни.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14:paraId="445991D1" w14:textId="77777777" w:rsidR="00F47030" w:rsidRPr="00F47030" w:rsidRDefault="00F47030" w:rsidP="00F4703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47030">
        <w:rPr>
          <w:rFonts w:ascii="Times New Roman" w:hAnsi="Times New Roman"/>
          <w:sz w:val="28"/>
          <w:szCs w:val="28"/>
        </w:rPr>
        <w:t>Авторитет родителей в этот период может ослабевать, а влияние неформальных групп ближайшего микроокружения, наоборот, возрастать, что повышает степень вероятности антиобщественного поведения и т.д.</w:t>
      </w:r>
    </w:p>
    <w:p w14:paraId="3B3BD4CB" w14:textId="77777777" w:rsidR="00F47030" w:rsidRPr="00F47030" w:rsidRDefault="00F47030" w:rsidP="00F47030">
      <w:pPr>
        <w:jc w:val="both"/>
        <w:rPr>
          <w:rFonts w:ascii="Times New Roman" w:hAnsi="Times New Roman"/>
          <w:sz w:val="28"/>
          <w:szCs w:val="28"/>
        </w:rPr>
      </w:pPr>
      <w:r w:rsidRPr="00F470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47030">
        <w:rPr>
          <w:rFonts w:ascii="Times New Roman" w:hAnsi="Times New Roman"/>
          <w:sz w:val="28"/>
          <w:szCs w:val="28"/>
        </w:rPr>
        <w:t>Проведена встреча имамом села с молодежью по профилактике правонарушений.</w:t>
      </w:r>
    </w:p>
    <w:p w14:paraId="015F4FBC" w14:textId="77777777" w:rsidR="00F47030" w:rsidRPr="008C5EAD" w:rsidRDefault="00F47030" w:rsidP="00F47030">
      <w:pPr>
        <w:rPr>
          <w:sz w:val="28"/>
          <w:szCs w:val="28"/>
        </w:rPr>
      </w:pPr>
    </w:p>
    <w:p w14:paraId="4082868F" w14:textId="67DD01C8" w:rsidR="00F47030" w:rsidRPr="00F47030" w:rsidRDefault="00F47030" w:rsidP="00F47030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47030">
        <w:rPr>
          <w:rFonts w:ascii="Times New Roman" w:hAnsi="Times New Roman"/>
          <w:sz w:val="28"/>
          <w:szCs w:val="28"/>
        </w:rPr>
        <w:t>Разработан и утвержден план на 202</w:t>
      </w:r>
      <w:r w:rsidR="00A7365C">
        <w:rPr>
          <w:rFonts w:ascii="Times New Roman" w:hAnsi="Times New Roman"/>
          <w:sz w:val="28"/>
          <w:szCs w:val="28"/>
        </w:rPr>
        <w:t>5</w:t>
      </w:r>
      <w:r w:rsidRPr="00F47030">
        <w:rPr>
          <w:rFonts w:ascii="Times New Roman" w:hAnsi="Times New Roman"/>
          <w:sz w:val="28"/>
          <w:szCs w:val="28"/>
        </w:rPr>
        <w:t xml:space="preserve"> год.</w:t>
      </w:r>
    </w:p>
    <w:p w14:paraId="6A70FCAE" w14:textId="77777777" w:rsidR="00F47030" w:rsidRDefault="00F47030" w:rsidP="00F47030">
      <w:pPr>
        <w:rPr>
          <w:sz w:val="28"/>
          <w:szCs w:val="28"/>
        </w:rPr>
      </w:pPr>
    </w:p>
    <w:p w14:paraId="0B9A97A0" w14:textId="3AE7A2B9" w:rsidR="009068A2" w:rsidRPr="00F47030" w:rsidRDefault="00F47030" w:rsidP="00F4703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04C6B">
        <w:rPr>
          <w:rFonts w:ascii="Times New Roman" w:hAnsi="Times New Roman"/>
          <w:sz w:val="28"/>
          <w:szCs w:val="28"/>
        </w:rPr>
        <w:t xml:space="preserve"> </w:t>
      </w:r>
      <w:r w:rsidR="009068A2">
        <w:rPr>
          <w:rFonts w:ascii="Times New Roman" w:hAnsi="Times New Roman"/>
          <w:sz w:val="28"/>
          <w:szCs w:val="28"/>
        </w:rPr>
        <w:t xml:space="preserve">За отчетный период на территории сельского поселения было проведено 3 мероприятий, присутствовали граждане   </w:t>
      </w:r>
      <w:r w:rsidR="00004C6B">
        <w:rPr>
          <w:rFonts w:ascii="Times New Roman" w:hAnsi="Times New Roman"/>
          <w:sz w:val="28"/>
          <w:szCs w:val="28"/>
        </w:rPr>
        <w:t>-</w:t>
      </w:r>
      <w:r w:rsidR="009068A2">
        <w:rPr>
          <w:rFonts w:ascii="Times New Roman" w:hAnsi="Times New Roman"/>
          <w:sz w:val="28"/>
          <w:szCs w:val="28"/>
        </w:rPr>
        <w:t xml:space="preserve">   </w:t>
      </w:r>
      <w:r w:rsidR="00A7365C">
        <w:rPr>
          <w:rFonts w:ascii="Times New Roman" w:hAnsi="Times New Roman"/>
          <w:sz w:val="28"/>
          <w:szCs w:val="28"/>
        </w:rPr>
        <w:t>17</w:t>
      </w:r>
      <w:r w:rsidR="009068A2">
        <w:rPr>
          <w:rFonts w:ascii="Times New Roman" w:hAnsi="Times New Roman"/>
          <w:sz w:val="28"/>
          <w:szCs w:val="28"/>
        </w:rPr>
        <w:t xml:space="preserve"> человек.</w:t>
      </w:r>
    </w:p>
    <w:p w14:paraId="44B784A1" w14:textId="77777777" w:rsidR="009068A2" w:rsidRDefault="009068A2" w:rsidP="009068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4F67F479" w14:textId="77777777" w:rsidR="009068A2" w:rsidRDefault="009068A2" w:rsidP="009068A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21A9395" w14:textId="4E5A5590" w:rsidR="00BB4296" w:rsidRPr="008F72D8" w:rsidRDefault="008F72D8" w:rsidP="008F72D8">
      <w:pPr>
        <w:rPr>
          <w:rFonts w:ascii="Times New Roman" w:hAnsi="Times New Roman"/>
          <w:b/>
          <w:sz w:val="28"/>
          <w:szCs w:val="28"/>
        </w:rPr>
      </w:pPr>
      <w:r w:rsidRPr="008F72D8">
        <w:rPr>
          <w:rFonts w:ascii="Times New Roman" w:hAnsi="Times New Roman"/>
          <w:b/>
          <w:sz w:val="28"/>
          <w:szCs w:val="28"/>
        </w:rPr>
        <w:t xml:space="preserve">Секретарь рабочей группы                                              </w:t>
      </w:r>
      <w:r w:rsidR="00F47030">
        <w:rPr>
          <w:rFonts w:ascii="Times New Roman" w:hAnsi="Times New Roman"/>
          <w:b/>
          <w:sz w:val="28"/>
          <w:szCs w:val="28"/>
        </w:rPr>
        <w:t xml:space="preserve">      </w:t>
      </w:r>
      <w:r w:rsidRPr="008F72D8">
        <w:rPr>
          <w:rFonts w:ascii="Times New Roman" w:hAnsi="Times New Roman"/>
          <w:b/>
          <w:sz w:val="28"/>
          <w:szCs w:val="28"/>
        </w:rPr>
        <w:t xml:space="preserve"> </w:t>
      </w:r>
      <w:r w:rsidR="00A7365C">
        <w:rPr>
          <w:rFonts w:ascii="Times New Roman" w:hAnsi="Times New Roman"/>
          <w:b/>
          <w:sz w:val="28"/>
          <w:szCs w:val="28"/>
        </w:rPr>
        <w:t>А.О.Мурадова</w:t>
      </w:r>
    </w:p>
    <w:sectPr w:rsidR="00BB4296" w:rsidRPr="008F72D8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F4708"/>
    <w:multiLevelType w:val="hybridMultilevel"/>
    <w:tmpl w:val="FB36E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73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D9"/>
    <w:rsid w:val="00001014"/>
    <w:rsid w:val="00004C6B"/>
    <w:rsid w:val="000105A5"/>
    <w:rsid w:val="000B5163"/>
    <w:rsid w:val="000D3109"/>
    <w:rsid w:val="000F4E07"/>
    <w:rsid w:val="0011271E"/>
    <w:rsid w:val="0016756F"/>
    <w:rsid w:val="0016795A"/>
    <w:rsid w:val="001722BA"/>
    <w:rsid w:val="002A3E82"/>
    <w:rsid w:val="003048A3"/>
    <w:rsid w:val="00391918"/>
    <w:rsid w:val="003953E1"/>
    <w:rsid w:val="004225D1"/>
    <w:rsid w:val="00435382"/>
    <w:rsid w:val="00477BFC"/>
    <w:rsid w:val="005348D8"/>
    <w:rsid w:val="005643F9"/>
    <w:rsid w:val="0061368F"/>
    <w:rsid w:val="00657E3B"/>
    <w:rsid w:val="006D578F"/>
    <w:rsid w:val="00711BBF"/>
    <w:rsid w:val="00771456"/>
    <w:rsid w:val="008662EB"/>
    <w:rsid w:val="008F72D8"/>
    <w:rsid w:val="009068A2"/>
    <w:rsid w:val="00933C76"/>
    <w:rsid w:val="00A5369F"/>
    <w:rsid w:val="00A7365C"/>
    <w:rsid w:val="00B61ABE"/>
    <w:rsid w:val="00B94B88"/>
    <w:rsid w:val="00BA4E3B"/>
    <w:rsid w:val="00BB4296"/>
    <w:rsid w:val="00C436B2"/>
    <w:rsid w:val="00CC74D9"/>
    <w:rsid w:val="00D04747"/>
    <w:rsid w:val="00D615AE"/>
    <w:rsid w:val="00DC2C20"/>
    <w:rsid w:val="00DD0E0A"/>
    <w:rsid w:val="00E93CA6"/>
    <w:rsid w:val="00EF36DA"/>
    <w:rsid w:val="00F2111A"/>
    <w:rsid w:val="00F427F3"/>
    <w:rsid w:val="00F47030"/>
    <w:rsid w:val="00FD290E"/>
    <w:rsid w:val="00FE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A989"/>
  <w15:docId w15:val="{CB7A4D4A-C71D-417B-8A9A-0611E3E6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4D9"/>
    <w:pPr>
      <w:spacing w:after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72D8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Strong"/>
    <w:uiPriority w:val="22"/>
    <w:qFormat/>
    <w:rsid w:val="00F47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compas95</cp:lastModifiedBy>
  <cp:revision>4</cp:revision>
  <cp:lastPrinted>2024-12-19T11:02:00Z</cp:lastPrinted>
  <dcterms:created xsi:type="dcterms:W3CDTF">2024-12-19T10:54:00Z</dcterms:created>
  <dcterms:modified xsi:type="dcterms:W3CDTF">2024-12-19T11:02:00Z</dcterms:modified>
</cp:coreProperties>
</file>