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1CB3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55C7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544FB75F" w14:textId="77777777" w:rsidR="002D0ACC" w:rsidRPr="00C55C72" w:rsidRDefault="002D0ACC" w:rsidP="002D0ACC">
      <w:pPr>
        <w:tabs>
          <w:tab w:val="left" w:pos="100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14:paraId="113AA822" w14:textId="68A420FC" w:rsidR="002D0ACC" w:rsidRPr="00C55C72" w:rsidRDefault="004323B4" w:rsidP="002D0ACC">
      <w:pPr>
        <w:tabs>
          <w:tab w:val="left" w:pos="100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C55C72" w:rsidRPr="00C55C72">
        <w:rPr>
          <w:rFonts w:ascii="Times New Roman" w:hAnsi="Times New Roman" w:cs="Times New Roman"/>
          <w:b/>
          <w:sz w:val="24"/>
          <w:szCs w:val="24"/>
        </w:rPr>
        <w:t>К</w:t>
      </w:r>
      <w:r w:rsidR="0030123C">
        <w:rPr>
          <w:rFonts w:ascii="Times New Roman" w:hAnsi="Times New Roman" w:cs="Times New Roman"/>
          <w:b/>
          <w:sz w:val="24"/>
          <w:szCs w:val="24"/>
        </w:rPr>
        <w:t>есалой</w:t>
      </w:r>
      <w:r w:rsidR="00C55C72" w:rsidRPr="00C55C7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C55C72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1250D40E" w14:textId="1F9651AC" w:rsidR="002D0ACC" w:rsidRPr="00C55C72" w:rsidRDefault="002D0ACC" w:rsidP="002D0ACC">
      <w:pPr>
        <w:tabs>
          <w:tab w:val="left" w:pos="10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spellStart"/>
      <w:r w:rsidR="0030123C">
        <w:rPr>
          <w:rFonts w:ascii="Times New Roman" w:hAnsi="Times New Roman" w:cs="Times New Roman"/>
          <w:b/>
          <w:sz w:val="24"/>
          <w:szCs w:val="24"/>
        </w:rPr>
        <w:t>И.</w:t>
      </w:r>
      <w:proofErr w:type="gramStart"/>
      <w:r w:rsidR="0030123C">
        <w:rPr>
          <w:rFonts w:ascii="Times New Roman" w:hAnsi="Times New Roman" w:cs="Times New Roman"/>
          <w:b/>
          <w:sz w:val="24"/>
          <w:szCs w:val="24"/>
        </w:rPr>
        <w:t>А,Газиев</w:t>
      </w:r>
      <w:proofErr w:type="spellEnd"/>
      <w:proofErr w:type="gramEnd"/>
    </w:p>
    <w:p w14:paraId="41E3DD4D" w14:textId="4A513B0E" w:rsidR="002D0ACC" w:rsidRPr="00C55C72" w:rsidRDefault="002D0ACC" w:rsidP="002D0ACC">
      <w:pPr>
        <w:tabs>
          <w:tab w:val="left" w:pos="100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C72">
        <w:rPr>
          <w:rFonts w:ascii="Times New Roman" w:hAnsi="Times New Roman" w:cs="Times New Roman"/>
          <w:b/>
          <w:sz w:val="24"/>
          <w:szCs w:val="24"/>
        </w:rPr>
        <w:tab/>
      </w:r>
      <w:r w:rsidR="00C55C7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55C72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C55C7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C55C72">
        <w:rPr>
          <w:rFonts w:ascii="Times New Roman" w:hAnsi="Times New Roman" w:cs="Times New Roman"/>
          <w:b/>
          <w:sz w:val="24"/>
          <w:szCs w:val="24"/>
        </w:rPr>
        <w:t>__________20</w:t>
      </w:r>
      <w:r w:rsidR="0030123C">
        <w:rPr>
          <w:rFonts w:ascii="Times New Roman" w:hAnsi="Times New Roman" w:cs="Times New Roman"/>
          <w:b/>
          <w:sz w:val="24"/>
          <w:szCs w:val="24"/>
        </w:rPr>
        <w:t>24</w:t>
      </w:r>
      <w:r w:rsidRPr="00C55C72">
        <w:rPr>
          <w:rFonts w:ascii="Times New Roman" w:hAnsi="Times New Roman" w:cs="Times New Roman"/>
          <w:b/>
          <w:sz w:val="24"/>
          <w:szCs w:val="24"/>
        </w:rPr>
        <w:t>год</w:t>
      </w:r>
    </w:p>
    <w:p w14:paraId="5DAD9FFF" w14:textId="77777777" w:rsidR="002D0ACC" w:rsidRDefault="002D0ACC" w:rsidP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DFEF59" w14:textId="77777777" w:rsidR="004323B4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1EE10E1" w14:textId="77777777" w:rsidR="002D0ACC" w:rsidRPr="00C55C72" w:rsidRDefault="002D0ACC" w:rsidP="004323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 xml:space="preserve"> рабочей группы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терроризму и экстремизму</w:t>
      </w:r>
    </w:p>
    <w:p w14:paraId="550A88FD" w14:textId="399F3335" w:rsidR="004323B4" w:rsidRPr="00C55C72" w:rsidRDefault="00C55C72" w:rsidP="002D0A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5C72">
        <w:rPr>
          <w:rFonts w:ascii="Times New Roman" w:hAnsi="Times New Roman" w:cs="Times New Roman"/>
          <w:b/>
          <w:sz w:val="28"/>
          <w:szCs w:val="28"/>
        </w:rPr>
        <w:t>К</w:t>
      </w:r>
      <w:r w:rsidR="0030123C">
        <w:rPr>
          <w:rFonts w:ascii="Times New Roman" w:hAnsi="Times New Roman" w:cs="Times New Roman"/>
          <w:b/>
          <w:sz w:val="28"/>
          <w:szCs w:val="28"/>
        </w:rPr>
        <w:t>есалой</w:t>
      </w:r>
      <w:r w:rsidRPr="00C55C7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323B4" w:rsidRPr="00C55C72">
        <w:rPr>
          <w:rFonts w:ascii="Times New Roman" w:hAnsi="Times New Roman" w:cs="Times New Roman"/>
          <w:b/>
          <w:sz w:val="28"/>
          <w:szCs w:val="28"/>
        </w:rPr>
        <w:t>посе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Шарой</w:t>
      </w:r>
      <w:r w:rsidR="004323B4" w:rsidRPr="00C55C7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323B4" w:rsidRPr="00C55C7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3B30E841" w14:textId="183FDB1D" w:rsidR="00466F6D" w:rsidRPr="0030123C" w:rsidRDefault="004323B4" w:rsidP="003012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72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>на 20</w:t>
      </w:r>
      <w:r w:rsidR="00E56DB7">
        <w:rPr>
          <w:rFonts w:ascii="Times New Roman" w:hAnsi="Times New Roman" w:cs="Times New Roman"/>
          <w:b/>
          <w:sz w:val="28"/>
          <w:szCs w:val="28"/>
        </w:rPr>
        <w:t>2</w:t>
      </w:r>
      <w:r w:rsidR="0030123C">
        <w:rPr>
          <w:rFonts w:ascii="Times New Roman" w:hAnsi="Times New Roman" w:cs="Times New Roman"/>
          <w:b/>
          <w:sz w:val="28"/>
          <w:szCs w:val="28"/>
        </w:rPr>
        <w:t>5</w:t>
      </w:r>
      <w:r w:rsidR="002D0ACC" w:rsidRPr="00C55C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66F6D">
        <w:rPr>
          <w:rFonts w:ascii="Times New Roman" w:hAnsi="Times New Roman" w:cs="Times New Roman"/>
          <w:b/>
          <w:sz w:val="28"/>
          <w:szCs w:val="28"/>
        </w:rPr>
        <w:t xml:space="preserve"> с разбивкой по кварталам</w:t>
      </w:r>
    </w:p>
    <w:p w14:paraId="60114D71" w14:textId="0B7495E9" w:rsidR="002D0ACC" w:rsidRPr="0030123C" w:rsidRDefault="00466F6D" w:rsidP="0030123C">
      <w:pPr>
        <w:pStyle w:val="a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5514"/>
        <w:gridCol w:w="5831"/>
        <w:gridCol w:w="3074"/>
      </w:tblGrid>
      <w:tr w:rsidR="00F534E2" w:rsidRPr="00F534E2" w14:paraId="6AA3FB2A" w14:textId="77777777" w:rsidTr="003213ED">
        <w:trPr>
          <w:trHeight w:val="657"/>
        </w:trPr>
        <w:tc>
          <w:tcPr>
            <w:tcW w:w="709" w:type="dxa"/>
          </w:tcPr>
          <w:p w14:paraId="12D4E37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14:paraId="0C26DF91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рассматриваемого вопроса</w:t>
            </w:r>
          </w:p>
        </w:tc>
        <w:tc>
          <w:tcPr>
            <w:tcW w:w="5850" w:type="dxa"/>
          </w:tcPr>
          <w:p w14:paraId="4A5B6BE8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  <w:proofErr w:type="gramStart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за  подготовку</w:t>
            </w:r>
            <w:proofErr w:type="gramEnd"/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заседании</w:t>
            </w:r>
          </w:p>
          <w:p w14:paraId="30477FE5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42023B2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проведения</w:t>
            </w:r>
          </w:p>
        </w:tc>
      </w:tr>
      <w:tr w:rsidR="00F534E2" w:rsidRPr="00F534E2" w14:paraId="5EA80EA8" w14:textId="77777777" w:rsidTr="003213ED">
        <w:trPr>
          <w:trHeight w:val="432"/>
        </w:trPr>
        <w:tc>
          <w:tcPr>
            <w:tcW w:w="15168" w:type="dxa"/>
            <w:gridSpan w:val="4"/>
          </w:tcPr>
          <w:p w14:paraId="2FE77CB6" w14:textId="77777777" w:rsidR="00F534E2" w:rsidRPr="00F534E2" w:rsidRDefault="00F534E2" w:rsidP="00F534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1. Заседание антитеррористической рабочей группы</w:t>
            </w:r>
          </w:p>
        </w:tc>
      </w:tr>
      <w:tr w:rsidR="00F534E2" w:rsidRPr="00F534E2" w14:paraId="5BF7ECF1" w14:textId="77777777" w:rsidTr="003213ED">
        <w:trPr>
          <w:trHeight w:val="2560"/>
        </w:trPr>
        <w:tc>
          <w:tcPr>
            <w:tcW w:w="709" w:type="dxa"/>
          </w:tcPr>
          <w:p w14:paraId="70473A3D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79235FC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E0041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C9341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A160E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86CF114" w14:textId="4177C38D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1.Об итогах работы АТ</w:t>
            </w:r>
            <w:r w:rsidR="005452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РГ </w:t>
            </w:r>
            <w:proofErr w:type="spell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202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года и основных задачах на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год.   </w:t>
            </w:r>
          </w:p>
          <w:p w14:paraId="26694583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C83BD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2.Проведение разъяснительной беседы с населением по вопросам противодействия терроризма, предупреждению террористических актов.</w:t>
            </w:r>
          </w:p>
        </w:tc>
        <w:tc>
          <w:tcPr>
            <w:tcW w:w="5850" w:type="dxa"/>
            <w:vAlign w:val="center"/>
          </w:tcPr>
          <w:p w14:paraId="2276B8A3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Секретарь РГ</w:t>
            </w:r>
          </w:p>
        </w:tc>
        <w:tc>
          <w:tcPr>
            <w:tcW w:w="3081" w:type="dxa"/>
          </w:tcPr>
          <w:p w14:paraId="3F9609ED" w14:textId="5FE6C6CE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1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марта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7A079239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19FB4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86DC4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534E2" w:rsidRPr="00F534E2" w14:paraId="1373D501" w14:textId="77777777" w:rsidTr="003213ED">
        <w:tc>
          <w:tcPr>
            <w:tcW w:w="15168" w:type="dxa"/>
            <w:gridSpan w:val="4"/>
          </w:tcPr>
          <w:p w14:paraId="5149B364" w14:textId="77777777" w:rsidR="00F534E2" w:rsidRPr="00F534E2" w:rsidRDefault="00F534E2" w:rsidP="00F534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2. Заседание антитеррористической рабочей группы</w:t>
            </w:r>
          </w:p>
        </w:tc>
      </w:tr>
      <w:tr w:rsidR="00F534E2" w:rsidRPr="00F534E2" w14:paraId="2888AAB9" w14:textId="77777777" w:rsidTr="003213ED">
        <w:tc>
          <w:tcPr>
            <w:tcW w:w="709" w:type="dxa"/>
          </w:tcPr>
          <w:p w14:paraId="5DBF3A63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5528" w:type="dxa"/>
          </w:tcPr>
          <w:p w14:paraId="0C2FDC8F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1.Проведение разъяснительной беседы с населением по вопросам противодействия терроризма, предупреждению 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террористических актов.</w:t>
            </w:r>
          </w:p>
          <w:p w14:paraId="232CFF57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C7896" w14:textId="5D3F51F3" w:rsidR="00F534E2" w:rsidRPr="00F534E2" w:rsidRDefault="00F534E2" w:rsidP="00C6615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2.О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проделанной  работе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за 2 квартал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850" w:type="dxa"/>
            <w:vAlign w:val="center"/>
          </w:tcPr>
          <w:p w14:paraId="60BACD02" w14:textId="77777777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 РГ</w:t>
            </w:r>
          </w:p>
          <w:p w14:paraId="7957C09B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4F651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 w14:paraId="25EA4C95" w14:textId="33727C77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20 июня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534E2" w:rsidRPr="00F534E2" w14:paraId="0DACBC30" w14:textId="77777777" w:rsidTr="003213ED">
        <w:trPr>
          <w:trHeight w:val="370"/>
        </w:trPr>
        <w:tc>
          <w:tcPr>
            <w:tcW w:w="15168" w:type="dxa"/>
            <w:gridSpan w:val="4"/>
          </w:tcPr>
          <w:p w14:paraId="1E0A56B2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3. Заседание антитеррористической рабочей группы</w:t>
            </w:r>
          </w:p>
        </w:tc>
      </w:tr>
      <w:tr w:rsidR="00F534E2" w:rsidRPr="00F534E2" w14:paraId="378A79CD" w14:textId="77777777" w:rsidTr="00F45A5F">
        <w:trPr>
          <w:trHeight w:val="699"/>
        </w:trPr>
        <w:tc>
          <w:tcPr>
            <w:tcW w:w="709" w:type="dxa"/>
          </w:tcPr>
          <w:p w14:paraId="36BC48E4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5528" w:type="dxa"/>
            <w:vAlign w:val="center"/>
          </w:tcPr>
          <w:p w14:paraId="7045294B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1. 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распространение терроризма и экстремизма.</w:t>
            </w:r>
          </w:p>
          <w:p w14:paraId="284E139D" w14:textId="6EAD5517" w:rsidR="00F534E2" w:rsidRPr="00F534E2" w:rsidRDefault="00F534E2" w:rsidP="00C6615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2.О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проделанной  работе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за 3 квартал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850" w:type="dxa"/>
            <w:vAlign w:val="center"/>
          </w:tcPr>
          <w:p w14:paraId="56534121" w14:textId="77777777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Секретарь РГ</w:t>
            </w:r>
          </w:p>
          <w:p w14:paraId="52F679AF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72197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070BA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 w14:paraId="33B1655D" w14:textId="2AA3DDE7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23сентября</w:t>
            </w:r>
            <w:r w:rsidR="00C6615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661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534E2" w:rsidRPr="00F534E2" w14:paraId="0E7067B4" w14:textId="77777777" w:rsidTr="003213ED">
        <w:trPr>
          <w:trHeight w:val="416"/>
        </w:trPr>
        <w:tc>
          <w:tcPr>
            <w:tcW w:w="15168" w:type="dxa"/>
            <w:gridSpan w:val="4"/>
          </w:tcPr>
          <w:p w14:paraId="566F7F38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F534E2">
              <w:rPr>
                <w:rFonts w:ascii="Times New Roman" w:hAnsi="Times New Roman" w:cs="Times New Roman"/>
                <w:b/>
                <w:sz w:val="28"/>
                <w:szCs w:val="28"/>
              </w:rPr>
              <w:t>4. Заседание антитеррористической рабочей группы</w:t>
            </w:r>
          </w:p>
        </w:tc>
      </w:tr>
      <w:tr w:rsidR="00F534E2" w:rsidRPr="00F534E2" w14:paraId="2BB932D6" w14:textId="77777777" w:rsidTr="003213ED">
        <w:trPr>
          <w:trHeight w:val="1280"/>
        </w:trPr>
        <w:tc>
          <w:tcPr>
            <w:tcW w:w="709" w:type="dxa"/>
          </w:tcPr>
          <w:p w14:paraId="09472E80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4.</w:t>
            </w:r>
          </w:p>
          <w:p w14:paraId="0ACF8A44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81B28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C02D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72E60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293B034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1.О мерах по обеспечению безопасности при подготовке и проведении Новогодних праздников. </w:t>
            </w:r>
          </w:p>
          <w:p w14:paraId="57F96B92" w14:textId="5E1D4D12" w:rsidR="00F534E2" w:rsidRPr="00F534E2" w:rsidRDefault="00F534E2" w:rsidP="00C6615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2.Разработка и утверждение плана работы рабочей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группы  на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год с учетом анализа  антитеррористической работы  202</w:t>
            </w:r>
            <w:r w:rsidR="00C661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5850" w:type="dxa"/>
            <w:vAlign w:val="center"/>
          </w:tcPr>
          <w:p w14:paraId="16A0A366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A92DFD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603A7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6CEBF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Секретарь РГ</w:t>
            </w:r>
          </w:p>
          <w:p w14:paraId="45C64E40" w14:textId="77777777" w:rsidR="00F534E2" w:rsidRPr="00F534E2" w:rsidRDefault="00F534E2" w:rsidP="00F534E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Align w:val="center"/>
          </w:tcPr>
          <w:p w14:paraId="63B4D76C" w14:textId="3AB3D145" w:rsidR="00F534E2" w:rsidRPr="00F534E2" w:rsidRDefault="00F534E2" w:rsidP="00C6615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21декабря 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AE00518" w14:textId="77777777" w:rsid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06340" w14:textId="77777777" w:rsidR="00F534E2" w:rsidRP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4E2">
        <w:rPr>
          <w:rFonts w:ascii="Times New Roman" w:hAnsi="Times New Roman" w:cs="Times New Roman"/>
          <w:b/>
          <w:sz w:val="28"/>
          <w:szCs w:val="28"/>
        </w:rPr>
        <w:t>3. Мероприятия по обеспечению антитеррористической безопасности на территории</w:t>
      </w:r>
    </w:p>
    <w:p w14:paraId="7E5C8010" w14:textId="695DCD21" w:rsidR="00F534E2" w:rsidRPr="00466F6D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34E2">
        <w:rPr>
          <w:rFonts w:ascii="Times New Roman" w:hAnsi="Times New Roman" w:cs="Times New Roman"/>
          <w:b/>
          <w:sz w:val="28"/>
          <w:szCs w:val="28"/>
        </w:rPr>
        <w:t>К</w:t>
      </w:r>
      <w:r w:rsidR="0030123C">
        <w:rPr>
          <w:rFonts w:ascii="Times New Roman" w:hAnsi="Times New Roman" w:cs="Times New Roman"/>
          <w:b/>
          <w:sz w:val="28"/>
          <w:szCs w:val="28"/>
        </w:rPr>
        <w:t>есалой</w:t>
      </w:r>
      <w:r w:rsidRPr="00F534E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34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709"/>
        <w:gridCol w:w="8505"/>
        <w:gridCol w:w="2977"/>
        <w:gridCol w:w="2977"/>
      </w:tblGrid>
      <w:tr w:rsidR="00FD0AB7" w14:paraId="28590E11" w14:textId="77777777" w:rsidTr="00F534E2">
        <w:tc>
          <w:tcPr>
            <w:tcW w:w="709" w:type="dxa"/>
          </w:tcPr>
          <w:p w14:paraId="3DA9E2B8" w14:textId="77777777"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96B7EE4" w14:textId="77777777" w:rsidR="00FD0AB7" w:rsidRPr="00FA64C1" w:rsidRDefault="00FD0A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4C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05" w:type="dxa"/>
          </w:tcPr>
          <w:p w14:paraId="6BEFC6B2" w14:textId="77777777" w:rsidR="00FD0AB7" w:rsidRPr="00FD0AB7" w:rsidRDefault="00FD0AB7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977" w:type="dxa"/>
          </w:tcPr>
          <w:p w14:paraId="68A67AA5" w14:textId="77777777" w:rsidR="00FD0AB7" w:rsidRPr="00FD0AB7" w:rsidRDefault="00AB1ABB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77" w:type="dxa"/>
          </w:tcPr>
          <w:p w14:paraId="55BC0001" w14:textId="77777777" w:rsidR="00FD0AB7" w:rsidRPr="00FD0AB7" w:rsidRDefault="00AB1ABB" w:rsidP="00AB1AB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6E6FC4" w14:paraId="148A9F7A" w14:textId="77777777" w:rsidTr="00F534E2">
        <w:tc>
          <w:tcPr>
            <w:tcW w:w="15168" w:type="dxa"/>
            <w:gridSpan w:val="4"/>
          </w:tcPr>
          <w:p w14:paraId="7B7D64A2" w14:textId="77777777" w:rsidR="006E6FC4" w:rsidRPr="00FD0AB7" w:rsidRDefault="006E6FC4" w:rsidP="00FD0AB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квартал</w:t>
            </w:r>
          </w:p>
        </w:tc>
      </w:tr>
      <w:tr w:rsidR="00D42AE9" w14:paraId="59E2E32F" w14:textId="77777777" w:rsidTr="00F534E2">
        <w:tc>
          <w:tcPr>
            <w:tcW w:w="709" w:type="dxa"/>
          </w:tcPr>
          <w:p w14:paraId="2514D248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AD3C828" w14:textId="08D484DB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состав Рабочей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, а также изменений (при необходимости) в другие нормативные документы органа местного самоуправления в соответствии с полномочиями по профилактики и борьбе с терроризмом.</w:t>
            </w:r>
          </w:p>
        </w:tc>
        <w:tc>
          <w:tcPr>
            <w:tcW w:w="2977" w:type="dxa"/>
          </w:tcPr>
          <w:p w14:paraId="19B2829F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977" w:type="dxa"/>
          </w:tcPr>
          <w:p w14:paraId="7049CA4D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20B5F50B" w14:textId="77777777" w:rsidTr="00F534E2">
        <w:tc>
          <w:tcPr>
            <w:tcW w:w="709" w:type="dxa"/>
          </w:tcPr>
          <w:p w14:paraId="70325B9C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6F17232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 мер по недопущению террористических проявлений и обеспечение безопасности населения во время проведения массовых мероприятий.</w:t>
            </w:r>
          </w:p>
        </w:tc>
        <w:tc>
          <w:tcPr>
            <w:tcW w:w="2977" w:type="dxa"/>
          </w:tcPr>
          <w:p w14:paraId="07B6D231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По мере наступления праздничного дня</w:t>
            </w:r>
          </w:p>
        </w:tc>
        <w:tc>
          <w:tcPr>
            <w:tcW w:w="2977" w:type="dxa"/>
          </w:tcPr>
          <w:p w14:paraId="0BAA561B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4ECCB7EB" w14:textId="77777777" w:rsidTr="00F534E2">
        <w:tc>
          <w:tcPr>
            <w:tcW w:w="709" w:type="dxa"/>
          </w:tcPr>
          <w:p w14:paraId="7F86796A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4ECD037" w14:textId="31F1215F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F6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на </w:t>
            </w:r>
            <w:proofErr w:type="spellStart"/>
            <w:proofErr w:type="gramStart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тему:«</w:t>
            </w:r>
            <w:proofErr w:type="gramEnd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 xml:space="preserve"> пагубности идеологии экстремистских течений» в мечети </w:t>
            </w:r>
            <w:proofErr w:type="spellStart"/>
            <w:r w:rsidRPr="00173F6B"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</w:p>
        </w:tc>
        <w:tc>
          <w:tcPr>
            <w:tcW w:w="2977" w:type="dxa"/>
          </w:tcPr>
          <w:p w14:paraId="6BFCBFCB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D58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977" w:type="dxa"/>
          </w:tcPr>
          <w:p w14:paraId="5A56CB93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1CD86CD7" w14:textId="77777777" w:rsidTr="00F534E2">
        <w:tc>
          <w:tcPr>
            <w:tcW w:w="709" w:type="dxa"/>
          </w:tcPr>
          <w:p w14:paraId="1EB89355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9F8D901" w14:textId="0C88613D" w:rsidR="00D42AE9" w:rsidRPr="00D42AE9" w:rsidRDefault="00D42AE9" w:rsidP="00D42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в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АТК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Шаройского</w:t>
            </w:r>
            <w:proofErr w:type="gramEnd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абочей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977" w:type="dxa"/>
            <w:vAlign w:val="center"/>
          </w:tcPr>
          <w:p w14:paraId="4AA9CCE3" w14:textId="77777777" w:rsidR="00D42AE9" w:rsidRPr="00D42AE9" w:rsidRDefault="00D42AE9" w:rsidP="00D42AE9">
            <w:pPr>
              <w:spacing w:line="17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977" w:type="dxa"/>
          </w:tcPr>
          <w:p w14:paraId="6F25EBEA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УУП, РГ АТК</w:t>
            </w:r>
          </w:p>
        </w:tc>
      </w:tr>
      <w:tr w:rsidR="00D42AE9" w14:paraId="1A569C62" w14:textId="77777777" w:rsidTr="00F534E2">
        <w:tc>
          <w:tcPr>
            <w:tcW w:w="709" w:type="dxa"/>
          </w:tcPr>
          <w:p w14:paraId="35D43F42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A8BA7EF" w14:textId="5E27F26B" w:rsidR="00D42AE9" w:rsidRPr="00D42AE9" w:rsidRDefault="00D42AE9" w:rsidP="00D42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абочей </w:t>
            </w:r>
            <w:proofErr w:type="gram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proofErr w:type="gramEnd"/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977" w:type="dxa"/>
          </w:tcPr>
          <w:p w14:paraId="4AB65750" w14:textId="77777777" w:rsidR="00D42AE9" w:rsidRPr="00D42AE9" w:rsidRDefault="00D42AE9" w:rsidP="008701FB">
            <w:pPr>
              <w:spacing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06995" w14:textId="77777777" w:rsidR="00D42AE9" w:rsidRPr="00D42AE9" w:rsidRDefault="00D42AE9" w:rsidP="00D42AE9">
            <w:pPr>
              <w:spacing w:line="1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77" w:type="dxa"/>
          </w:tcPr>
          <w:p w14:paraId="521F6AF2" w14:textId="77777777" w:rsidR="00D42AE9" w:rsidRPr="00D42AE9" w:rsidRDefault="00D42AE9" w:rsidP="00D42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РГ АТК</w:t>
            </w:r>
          </w:p>
        </w:tc>
      </w:tr>
      <w:tr w:rsidR="00173F6B" w14:paraId="0B67DB55" w14:textId="77777777" w:rsidTr="00F534E2">
        <w:tc>
          <w:tcPr>
            <w:tcW w:w="15168" w:type="dxa"/>
            <w:gridSpan w:val="4"/>
          </w:tcPr>
          <w:p w14:paraId="07BA269C" w14:textId="77777777" w:rsidR="00173F6B" w:rsidRPr="007716E4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E4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D42AE9" w14:paraId="52ACFC85" w14:textId="77777777" w:rsidTr="00F534E2">
        <w:tc>
          <w:tcPr>
            <w:tcW w:w="709" w:type="dxa"/>
          </w:tcPr>
          <w:p w14:paraId="2A56093F" w14:textId="77777777" w:rsidR="00D42AE9" w:rsidRPr="003B7FD3" w:rsidRDefault="00D42AE9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1AD86A9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беседы с населением по вопросам противодействия терроризма, предупреждению террористических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3913D3E4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B4AB24" w14:textId="77777777" w:rsidR="00D42AE9" w:rsidRPr="00D42AE9" w:rsidRDefault="000B125D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УУП</w:t>
            </w:r>
          </w:p>
          <w:p w14:paraId="561671B2" w14:textId="77777777" w:rsidR="00D42AE9" w:rsidRPr="00D42AE9" w:rsidRDefault="00D42AE9" w:rsidP="00D4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614AFE7" w14:textId="77777777" w:rsidR="00D42AE9" w:rsidRPr="00D42AE9" w:rsidRDefault="000B125D" w:rsidP="000B125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2AE9" w:rsidRPr="00D42AE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0B125D" w14:paraId="51717A20" w14:textId="77777777" w:rsidTr="00F534E2">
        <w:trPr>
          <w:trHeight w:val="868"/>
        </w:trPr>
        <w:tc>
          <w:tcPr>
            <w:tcW w:w="709" w:type="dxa"/>
          </w:tcPr>
          <w:p w14:paraId="51605EB8" w14:textId="77777777" w:rsidR="000B125D" w:rsidRPr="003B7FD3" w:rsidRDefault="000B125D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Align w:val="center"/>
          </w:tcPr>
          <w:p w14:paraId="791EA1F7" w14:textId="77777777" w:rsidR="000B125D" w:rsidRPr="000B125D" w:rsidRDefault="000B125D" w:rsidP="000B125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B125D">
              <w:rPr>
                <w:rFonts w:ascii="Times New Roman" w:hAnsi="Times New Roman" w:cs="Times New Roman"/>
                <w:sz w:val="28"/>
                <w:szCs w:val="28"/>
              </w:rPr>
              <w:t>Размещение в населенном пункте информационных сообщений и материалы антитеррористического характера.</w:t>
            </w:r>
          </w:p>
        </w:tc>
        <w:tc>
          <w:tcPr>
            <w:tcW w:w="2977" w:type="dxa"/>
            <w:vAlign w:val="center"/>
          </w:tcPr>
          <w:p w14:paraId="27387ADE" w14:textId="77777777" w:rsidR="000B125D" w:rsidRPr="000B125D" w:rsidRDefault="000B125D" w:rsidP="000B125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AE9">
              <w:rPr>
                <w:rFonts w:ascii="Times New Roman" w:hAnsi="Times New Roman" w:cs="Times New Roman"/>
                <w:sz w:val="28"/>
                <w:szCs w:val="28"/>
              </w:rPr>
              <w:t>РГ АТК</w:t>
            </w:r>
          </w:p>
        </w:tc>
        <w:tc>
          <w:tcPr>
            <w:tcW w:w="2977" w:type="dxa"/>
            <w:vAlign w:val="center"/>
          </w:tcPr>
          <w:p w14:paraId="3CCE4D1F" w14:textId="77777777" w:rsidR="000B125D" w:rsidRPr="000B125D" w:rsidRDefault="000B125D" w:rsidP="000B125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2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25D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proofErr w:type="gramEnd"/>
            <w:r w:rsidRPr="000B125D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</w:p>
        </w:tc>
      </w:tr>
      <w:tr w:rsidR="00805247" w14:paraId="76104B8C" w14:textId="77777777" w:rsidTr="00F534E2">
        <w:tc>
          <w:tcPr>
            <w:tcW w:w="709" w:type="dxa"/>
          </w:tcPr>
          <w:p w14:paraId="0966EBA1" w14:textId="77777777" w:rsidR="00805247" w:rsidRPr="003B7FD3" w:rsidRDefault="00805247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6A3656" w14:textId="77777777" w:rsidR="00805247" w:rsidRPr="00961517" w:rsidRDefault="00805247" w:rsidP="006C3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Проводить постоянную работу среди населения по формированию бдительности, оперативности в вопросах предупреждения террористических актов на территории сельского поселения.</w:t>
            </w:r>
          </w:p>
        </w:tc>
        <w:tc>
          <w:tcPr>
            <w:tcW w:w="2977" w:type="dxa"/>
          </w:tcPr>
          <w:p w14:paraId="21B35996" w14:textId="77777777" w:rsidR="00805247" w:rsidRPr="00961517" w:rsidRDefault="00805247" w:rsidP="006C3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</w:tcPr>
          <w:p w14:paraId="788088E2" w14:textId="77777777" w:rsidR="00805247" w:rsidRPr="009A0C8C" w:rsidRDefault="00805247" w:rsidP="006C35B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3F6B" w14:paraId="0AF5C63E" w14:textId="77777777" w:rsidTr="00F534E2">
        <w:tc>
          <w:tcPr>
            <w:tcW w:w="709" w:type="dxa"/>
          </w:tcPr>
          <w:p w14:paraId="6A2F2707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F92A69" w14:textId="77777777" w:rsidR="00173F6B" w:rsidRPr="007716E4" w:rsidRDefault="00173F6B" w:rsidP="007716E4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Активизация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воспитанию населения в духе национального противодействия те6рроризму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ADCC314" w14:textId="77777777" w:rsidR="00173F6B" w:rsidRPr="00FD0AB7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 и УУП</w:t>
            </w:r>
          </w:p>
        </w:tc>
        <w:tc>
          <w:tcPr>
            <w:tcW w:w="2977" w:type="dxa"/>
          </w:tcPr>
          <w:p w14:paraId="1234B44E" w14:textId="77777777" w:rsidR="00173F6B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0B6D06" w14:paraId="30A21367" w14:textId="77777777" w:rsidTr="00F534E2">
        <w:tc>
          <w:tcPr>
            <w:tcW w:w="709" w:type="dxa"/>
          </w:tcPr>
          <w:p w14:paraId="11C2EAF4" w14:textId="77777777" w:rsidR="000B6D06" w:rsidRPr="003B7FD3" w:rsidRDefault="000B6D06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DBC4F7B" w14:textId="77777777" w:rsidR="000B6D06" w:rsidRPr="00171A33" w:rsidRDefault="000B6D06" w:rsidP="006C3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рейды- проверки жилого сектора с целью обнаружения бесхозного жилья, автотранспорта и определения его принадлежности, а также </w:t>
            </w:r>
            <w:proofErr w:type="gramStart"/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проживающих  без</w:t>
            </w:r>
            <w:proofErr w:type="gramEnd"/>
            <w:r w:rsidRPr="00171A33">
              <w:rPr>
                <w:rFonts w:ascii="Times New Roman" w:hAnsi="Times New Roman" w:cs="Times New Roman"/>
                <w:sz w:val="28"/>
                <w:szCs w:val="28"/>
              </w:rPr>
              <w:t xml:space="preserve"> прописки, обследование всех домов на территории сельского поселения.</w:t>
            </w:r>
          </w:p>
        </w:tc>
        <w:tc>
          <w:tcPr>
            <w:tcW w:w="2977" w:type="dxa"/>
          </w:tcPr>
          <w:p w14:paraId="3C420E68" w14:textId="77777777" w:rsidR="000B6D06" w:rsidRPr="00171A33" w:rsidRDefault="000B6D06" w:rsidP="006C3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</w:tcPr>
          <w:p w14:paraId="4D2F74D6" w14:textId="77777777" w:rsidR="000B6D06" w:rsidRPr="00171A33" w:rsidRDefault="000B6D06" w:rsidP="006C35BD">
            <w:pPr>
              <w:jc w:val="center"/>
              <w:rPr>
                <w:rFonts w:ascii="Times New Roman" w:hAnsi="Times New Roman" w:cs="Times New Roman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173F6B" w14:paraId="2BC5E24A" w14:textId="77777777" w:rsidTr="00F534E2">
        <w:tc>
          <w:tcPr>
            <w:tcW w:w="15168" w:type="dxa"/>
            <w:gridSpan w:val="4"/>
          </w:tcPr>
          <w:p w14:paraId="54CF3234" w14:textId="77777777" w:rsidR="00173F6B" w:rsidRPr="005A7108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108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173F6B" w14:paraId="75A9E2B4" w14:textId="77777777" w:rsidTr="00F534E2">
        <w:tc>
          <w:tcPr>
            <w:tcW w:w="709" w:type="dxa"/>
          </w:tcPr>
          <w:p w14:paraId="6186EBDA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012E22A" w14:textId="77777777" w:rsidR="00173F6B" w:rsidRPr="00FD0AB7" w:rsidRDefault="00173F6B" w:rsidP="00AB2D58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профилактических</w:t>
            </w:r>
            <w:proofErr w:type="gramEnd"/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молодежью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действиях при угрозе возникновения теракта с приглашением представителей правоохранительных органов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14:paraId="3F7B222D" w14:textId="77777777" w:rsidR="00173F6B" w:rsidRPr="00FD0AB7" w:rsidRDefault="000B6D06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</w:t>
            </w:r>
          </w:p>
        </w:tc>
        <w:tc>
          <w:tcPr>
            <w:tcW w:w="2977" w:type="dxa"/>
          </w:tcPr>
          <w:p w14:paraId="71DAE5AC" w14:textId="77777777" w:rsidR="00173F6B" w:rsidRPr="00FD0AB7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</w:tr>
      <w:tr w:rsidR="000B6D06" w14:paraId="014F7CB7" w14:textId="77777777" w:rsidTr="00F534E2">
        <w:tc>
          <w:tcPr>
            <w:tcW w:w="709" w:type="dxa"/>
          </w:tcPr>
          <w:p w14:paraId="116B10E6" w14:textId="77777777" w:rsidR="000B6D06" w:rsidRPr="003B7FD3" w:rsidRDefault="000B6D06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374049F" w14:textId="77777777" w:rsidR="000B6D06" w:rsidRPr="00171A33" w:rsidRDefault="000B6D06" w:rsidP="006C35B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Вести 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информационно</w:t>
            </w:r>
            <w:proofErr w:type="gramEnd"/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>-разъяснительн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ые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бесед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171A3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 молодежью о пагубности идеологии экстремистских течений, при этом особое внимание уделяют выявлению лиц, поддающихся (подверженных) воздействию экстремистской пропаганде и подражающих своим поведением и внешним видом признакам экстремистских течений.</w:t>
            </w:r>
          </w:p>
        </w:tc>
        <w:tc>
          <w:tcPr>
            <w:tcW w:w="2977" w:type="dxa"/>
          </w:tcPr>
          <w:p w14:paraId="24E22307" w14:textId="164D14B1" w:rsidR="000B6D06" w:rsidRPr="00171A33" w:rsidRDefault="000B6D06" w:rsidP="000B6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</w:t>
            </w:r>
            <w:r w:rsidR="0030123C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Имам села</w:t>
            </w:r>
          </w:p>
        </w:tc>
        <w:tc>
          <w:tcPr>
            <w:tcW w:w="2977" w:type="dxa"/>
          </w:tcPr>
          <w:p w14:paraId="1266802A" w14:textId="77777777" w:rsidR="000B6D06" w:rsidRPr="00171A33" w:rsidRDefault="000B6D06" w:rsidP="006C3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3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173F6B" w14:paraId="1A1A93DA" w14:textId="77777777" w:rsidTr="00F534E2">
        <w:tc>
          <w:tcPr>
            <w:tcW w:w="709" w:type="dxa"/>
          </w:tcPr>
          <w:p w14:paraId="61702775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6A6AF70" w14:textId="77777777" w:rsidR="00173F6B" w:rsidRPr="00AB2D58" w:rsidRDefault="00173F6B" w:rsidP="00BE0F1E">
            <w:pPr>
              <w:pStyle w:val="a9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2D5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</w:t>
            </w:r>
            <w:r w:rsidRPr="00AB2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противодействию ваххабизму, лжи идеологам ваххабитов и иным радикальным, экстремистским течениям, несовместимым с </w:t>
            </w:r>
            <w:proofErr w:type="gramStart"/>
            <w:r w:rsidRPr="00AB2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традиционным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B2D58">
              <w:rPr>
                <w:rFonts w:ascii="Times New Roman" w:hAnsi="Times New Roman" w:cs="Times New Roman"/>
                <w:bCs/>
                <w:sz w:val="28"/>
                <w:szCs w:val="28"/>
              </w:rPr>
              <w:t>Исламом</w:t>
            </w:r>
            <w:proofErr w:type="gramEnd"/>
            <w:r w:rsidRPr="00AB2D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2977" w:type="dxa"/>
          </w:tcPr>
          <w:p w14:paraId="63A52B42" w14:textId="77777777" w:rsidR="00173F6B" w:rsidRPr="00FD0AB7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0AB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участковый уполномоченный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14:paraId="52797F6F" w14:textId="77777777" w:rsidR="00173F6B" w:rsidRPr="005D106F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D10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квартала</w:t>
            </w:r>
          </w:p>
        </w:tc>
      </w:tr>
      <w:tr w:rsidR="00173F6B" w14:paraId="391EC705" w14:textId="77777777" w:rsidTr="00F534E2">
        <w:tc>
          <w:tcPr>
            <w:tcW w:w="709" w:type="dxa"/>
          </w:tcPr>
          <w:p w14:paraId="08A6D376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030B115D" w14:textId="77777777" w:rsidR="00173F6B" w:rsidRPr="00A703D2" w:rsidRDefault="00173F6B" w:rsidP="00BE0F1E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3D2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работу по выявлению лиц, склонных поддаться влиянию и агитации участников НВФ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AA5D8CD" w14:textId="77777777" w:rsidR="00173F6B" w:rsidRPr="00FD0AB7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 села и УУП</w:t>
            </w:r>
          </w:p>
        </w:tc>
        <w:tc>
          <w:tcPr>
            <w:tcW w:w="2977" w:type="dxa"/>
          </w:tcPr>
          <w:p w14:paraId="277B1D46" w14:textId="77777777" w:rsidR="00173F6B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3F6B" w14:paraId="10EF0D49" w14:textId="77777777" w:rsidTr="00F534E2">
        <w:tc>
          <w:tcPr>
            <w:tcW w:w="709" w:type="dxa"/>
          </w:tcPr>
          <w:p w14:paraId="6CC5D452" w14:textId="77777777" w:rsidR="00173F6B" w:rsidRPr="003B7FD3" w:rsidRDefault="00173F6B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right w:val="single" w:sz="4" w:space="0" w:color="auto"/>
            </w:tcBorders>
          </w:tcPr>
          <w:p w14:paraId="7C6F2EE5" w14:textId="77777777" w:rsidR="00173F6B" w:rsidRDefault="00173F6B" w:rsidP="000E41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D2">
              <w:rPr>
                <w:rFonts w:ascii="Times New Roman" w:hAnsi="Times New Roman" w:cs="Times New Roman"/>
                <w:sz w:val="28"/>
                <w:szCs w:val="28"/>
              </w:rPr>
              <w:t>Провести воспитательные работы с населением, направленной на предупреждение террористической и экстремистской деятельности.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066F09D" w14:textId="77777777" w:rsidR="00173F6B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</w:tcPr>
          <w:p w14:paraId="1829A6C2" w14:textId="77777777" w:rsidR="00173F6B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73F6B" w14:paraId="73D78B2E" w14:textId="77777777" w:rsidTr="00F534E2">
        <w:tc>
          <w:tcPr>
            <w:tcW w:w="15168" w:type="dxa"/>
            <w:gridSpan w:val="4"/>
          </w:tcPr>
          <w:p w14:paraId="3DDD74D3" w14:textId="77777777" w:rsidR="00173F6B" w:rsidRPr="00A703D2" w:rsidRDefault="00173F6B" w:rsidP="00374CE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3D2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4A7478" w14:paraId="610A34B9" w14:textId="77777777" w:rsidTr="00F534E2">
        <w:tc>
          <w:tcPr>
            <w:tcW w:w="709" w:type="dxa"/>
          </w:tcPr>
          <w:p w14:paraId="2F035D52" w14:textId="77777777" w:rsidR="004A7478" w:rsidRPr="003B7FD3" w:rsidRDefault="004A7478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F1FE523" w14:textId="77777777" w:rsidR="004A7478" w:rsidRPr="00876E6D" w:rsidRDefault="004A7478" w:rsidP="004A7478">
            <w:pPr>
              <w:tabs>
                <w:tab w:val="left" w:pos="55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Осуществлять системный мониторинг происходящих на территории сельского </w:t>
            </w:r>
            <w:proofErr w:type="gramStart"/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 общественно</w:t>
            </w:r>
            <w:proofErr w:type="gramEnd"/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политических  и социально-экономических процессов в целях своевременного вскрытия и локализации факторов, оказывающих негативное влияние на развитие оперативной обстановке в области противодействия терроризму и экстремизму </w:t>
            </w:r>
          </w:p>
        </w:tc>
        <w:tc>
          <w:tcPr>
            <w:tcW w:w="2977" w:type="dxa"/>
          </w:tcPr>
          <w:p w14:paraId="75A63B17" w14:textId="77777777" w:rsidR="004A7478" w:rsidRDefault="004A7478" w:rsidP="006C35BD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5D739" w14:textId="77777777" w:rsidR="004A7478" w:rsidRDefault="004A7478" w:rsidP="006C35BD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E4E8A" w14:textId="77777777" w:rsidR="004A7478" w:rsidRDefault="004A7478" w:rsidP="006C35BD">
            <w:pPr>
              <w:tabs>
                <w:tab w:val="left" w:pos="55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8041C" w14:textId="77777777" w:rsidR="004A7478" w:rsidRPr="00876E6D" w:rsidRDefault="004A7478" w:rsidP="006C35BD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C72894D" w14:textId="77777777" w:rsidR="004A7478" w:rsidRPr="00876E6D" w:rsidRDefault="004A7478" w:rsidP="004A7478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A7478" w14:paraId="2EA00BB1" w14:textId="77777777" w:rsidTr="00F534E2">
        <w:tc>
          <w:tcPr>
            <w:tcW w:w="709" w:type="dxa"/>
          </w:tcPr>
          <w:p w14:paraId="5F9590AC" w14:textId="77777777" w:rsidR="004A7478" w:rsidRPr="003B7FD3" w:rsidRDefault="004A7478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7DBECCE" w14:textId="77777777" w:rsidR="004A7478" w:rsidRPr="00876E6D" w:rsidRDefault="004A7478" w:rsidP="004A7478">
            <w:pPr>
              <w:tabs>
                <w:tab w:val="left" w:pos="55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постоянную работу среди населения по формированию бдительности, оперативности в вопросах предупреждения террористических актов на территории поселения. </w:t>
            </w:r>
          </w:p>
        </w:tc>
        <w:tc>
          <w:tcPr>
            <w:tcW w:w="2977" w:type="dxa"/>
            <w:vAlign w:val="center"/>
          </w:tcPr>
          <w:p w14:paraId="1B1857E8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FF1142F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4A7478" w14:paraId="12AA6ADD" w14:textId="77777777" w:rsidTr="00F534E2">
        <w:tc>
          <w:tcPr>
            <w:tcW w:w="709" w:type="dxa"/>
          </w:tcPr>
          <w:p w14:paraId="4CED5D1E" w14:textId="77777777" w:rsidR="004A7478" w:rsidRPr="003B7FD3" w:rsidRDefault="004A7478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91A1D3E" w14:textId="77777777" w:rsidR="004A7478" w:rsidRPr="00876E6D" w:rsidRDefault="004A7478" w:rsidP="004A7478">
            <w:pPr>
              <w:tabs>
                <w:tab w:val="left" w:pos="55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одить профилактические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 </w:t>
            </w: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молодежью с </w:t>
            </w: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разъяснением положений законодательства, предусматривающего ответственность за заведомо ложное сообщение об акте терроризма, а также о необходимости бдительного поведения, порядка действия  в различных ситуациях</w:t>
            </w:r>
          </w:p>
        </w:tc>
        <w:tc>
          <w:tcPr>
            <w:tcW w:w="2977" w:type="dxa"/>
            <w:vAlign w:val="center"/>
          </w:tcPr>
          <w:p w14:paraId="09E0A918" w14:textId="77777777" w:rsidR="004A7478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АТРГ</w:t>
            </w:r>
          </w:p>
          <w:p w14:paraId="0AC3C1D5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графику)</w:t>
            </w:r>
          </w:p>
        </w:tc>
        <w:tc>
          <w:tcPr>
            <w:tcW w:w="2977" w:type="dxa"/>
            <w:vAlign w:val="center"/>
          </w:tcPr>
          <w:p w14:paraId="12EFC021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4A7478" w14:paraId="52441983" w14:textId="77777777" w:rsidTr="00F534E2">
        <w:tc>
          <w:tcPr>
            <w:tcW w:w="709" w:type="dxa"/>
          </w:tcPr>
          <w:p w14:paraId="2ED24E98" w14:textId="77777777" w:rsidR="004A7478" w:rsidRPr="003B7FD3" w:rsidRDefault="004A7478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51DDA6F" w14:textId="77777777" w:rsidR="004A7478" w:rsidRPr="00876E6D" w:rsidRDefault="004A7478" w:rsidP="004A7478">
            <w:pPr>
              <w:tabs>
                <w:tab w:val="left" w:pos="55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Поводить рейды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проверки жилого сектора с целью обнаружения бесхозного жилья, автотранспорта и определения его принадлежности, а также </w:t>
            </w:r>
            <w:proofErr w:type="gramStart"/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proofErr w:type="gramEnd"/>
            <w:r w:rsidRPr="00876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проживающих без прописки, обследование всех домов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села.</w:t>
            </w:r>
          </w:p>
        </w:tc>
        <w:tc>
          <w:tcPr>
            <w:tcW w:w="2977" w:type="dxa"/>
            <w:vAlign w:val="center"/>
          </w:tcPr>
          <w:p w14:paraId="7551BD85" w14:textId="77777777" w:rsidR="004A7478" w:rsidRPr="00876E6D" w:rsidRDefault="004A7478" w:rsidP="004A7478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  <w:vAlign w:val="center"/>
          </w:tcPr>
          <w:p w14:paraId="5BE0986B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4A7478" w14:paraId="61562911" w14:textId="77777777" w:rsidTr="00F534E2">
        <w:tc>
          <w:tcPr>
            <w:tcW w:w="709" w:type="dxa"/>
          </w:tcPr>
          <w:p w14:paraId="19938BDC" w14:textId="77777777" w:rsidR="004A7478" w:rsidRPr="003B7FD3" w:rsidRDefault="004A7478" w:rsidP="002D0AC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C694585" w14:textId="77777777" w:rsidR="004A7478" w:rsidRPr="00876E6D" w:rsidRDefault="004A7478" w:rsidP="004A7478">
            <w:pPr>
              <w:tabs>
                <w:tab w:val="left" w:pos="553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E6D">
              <w:rPr>
                <w:rFonts w:ascii="Times New Roman" w:hAnsi="Times New Roman"/>
                <w:sz w:val="28"/>
                <w:szCs w:val="28"/>
              </w:rPr>
              <w:t>Проводить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беседы с  </w:t>
            </w:r>
            <w:r w:rsidRPr="00876E6D">
              <w:rPr>
                <w:rFonts w:ascii="Times New Roman" w:hAnsi="Times New Roman"/>
                <w:sz w:val="28"/>
                <w:szCs w:val="28"/>
              </w:rPr>
              <w:t xml:space="preserve"> молодежью по профилактике терроризма и экстремизма, с использованием </w:t>
            </w:r>
            <w:proofErr w:type="gramStart"/>
            <w:r w:rsidRPr="00876E6D">
              <w:rPr>
                <w:rFonts w:ascii="Times New Roman" w:hAnsi="Times New Roman"/>
                <w:sz w:val="28"/>
                <w:szCs w:val="28"/>
              </w:rPr>
              <w:t>технических  средств</w:t>
            </w:r>
            <w:proofErr w:type="gramEnd"/>
            <w:r w:rsidRPr="00876E6D">
              <w:rPr>
                <w:rFonts w:ascii="Times New Roman" w:hAnsi="Times New Roman"/>
                <w:sz w:val="28"/>
                <w:szCs w:val="28"/>
              </w:rPr>
              <w:t xml:space="preserve"> обучения, в том числе материалов электронной версии выставки истории терроризма "Терроризм - главная угроза человечеству" </w:t>
            </w:r>
          </w:p>
        </w:tc>
        <w:tc>
          <w:tcPr>
            <w:tcW w:w="2977" w:type="dxa"/>
            <w:vAlign w:val="center"/>
          </w:tcPr>
          <w:p w14:paraId="7D9CEDE8" w14:textId="310F9070" w:rsidR="004A7478" w:rsidRPr="00876E6D" w:rsidRDefault="004A7478" w:rsidP="004A7478">
            <w:pPr>
              <w:tabs>
                <w:tab w:val="left" w:pos="5535"/>
              </w:tabs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E6D">
              <w:rPr>
                <w:rFonts w:ascii="Times New Roman" w:hAnsi="Times New Roman"/>
                <w:sz w:val="28"/>
                <w:szCs w:val="28"/>
              </w:rPr>
              <w:t xml:space="preserve">Глава администрации, УУП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</w:t>
            </w:r>
            <w:r w:rsidR="0030123C">
              <w:rPr>
                <w:rFonts w:ascii="Times New Roman" w:hAnsi="Times New Roman"/>
                <w:sz w:val="28"/>
                <w:szCs w:val="28"/>
              </w:rPr>
              <w:t>есалой</w:t>
            </w:r>
            <w:proofErr w:type="spellEnd"/>
          </w:p>
        </w:tc>
        <w:tc>
          <w:tcPr>
            <w:tcW w:w="2977" w:type="dxa"/>
            <w:vAlign w:val="center"/>
          </w:tcPr>
          <w:p w14:paraId="085FE162" w14:textId="77777777" w:rsidR="004A7478" w:rsidRPr="00876E6D" w:rsidRDefault="004A7478" w:rsidP="006C35BD">
            <w:pPr>
              <w:tabs>
                <w:tab w:val="left" w:pos="5535"/>
              </w:tabs>
              <w:spacing w:after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14:paraId="4172616B" w14:textId="77777777" w:rsid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02375" w14:textId="77777777" w:rsidR="00F534E2" w:rsidRP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534E2">
        <w:rPr>
          <w:rFonts w:ascii="Times New Roman" w:hAnsi="Times New Roman" w:cs="Times New Roman"/>
          <w:b/>
          <w:sz w:val="28"/>
          <w:szCs w:val="28"/>
        </w:rPr>
        <w:t>. Совершенствование информационного противодействия терроризму и экстремизму</w:t>
      </w:r>
    </w:p>
    <w:p w14:paraId="722D1452" w14:textId="71530145" w:rsidR="00F534E2" w:rsidRPr="00F534E2" w:rsidRDefault="00F534E2" w:rsidP="00F534E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4E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534E2">
        <w:rPr>
          <w:rFonts w:ascii="Times New Roman" w:hAnsi="Times New Roman" w:cs="Times New Roman"/>
          <w:b/>
          <w:sz w:val="28"/>
          <w:szCs w:val="28"/>
        </w:rPr>
        <w:t>К</w:t>
      </w:r>
      <w:r w:rsidR="0030123C">
        <w:rPr>
          <w:rFonts w:ascii="Times New Roman" w:hAnsi="Times New Roman" w:cs="Times New Roman"/>
          <w:b/>
          <w:sz w:val="28"/>
          <w:szCs w:val="28"/>
        </w:rPr>
        <w:t>есалой</w:t>
      </w:r>
      <w:r w:rsidRPr="00F534E2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Pr="00F534E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0064"/>
        <w:gridCol w:w="2754"/>
        <w:gridCol w:w="2340"/>
      </w:tblGrid>
      <w:tr w:rsidR="00F534E2" w:rsidRPr="00F534E2" w14:paraId="63FBDD39" w14:textId="77777777" w:rsidTr="00F534E2">
        <w:trPr>
          <w:trHeight w:val="841"/>
        </w:trPr>
        <w:tc>
          <w:tcPr>
            <w:tcW w:w="709" w:type="dxa"/>
          </w:tcPr>
          <w:p w14:paraId="46717F4E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10064" w:type="dxa"/>
          </w:tcPr>
          <w:p w14:paraId="0B2DB45F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Размещать на официальном сайте администрации сельского</w:t>
            </w:r>
          </w:p>
          <w:p w14:paraId="736D5C9A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поселения:</w:t>
            </w:r>
          </w:p>
          <w:p w14:paraId="458673B6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 - нормативно-правовые акты, касающиеся деятельности рабочей группы;</w:t>
            </w:r>
          </w:p>
          <w:p w14:paraId="5211D905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методические материалы;</w:t>
            </w:r>
          </w:p>
          <w:p w14:paraId="11BF6EBC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состав рабочей группы;</w:t>
            </w:r>
          </w:p>
          <w:p w14:paraId="7807D492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gramStart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положение  рабочей</w:t>
            </w:r>
            <w:proofErr w:type="gramEnd"/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группы;</w:t>
            </w:r>
          </w:p>
          <w:p w14:paraId="5F72E0AB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 xml:space="preserve">  - материалы, направленные на информационно-пропагандистское сопровождение антитеррористической деятельности.</w:t>
            </w:r>
          </w:p>
        </w:tc>
        <w:tc>
          <w:tcPr>
            <w:tcW w:w="2754" w:type="dxa"/>
          </w:tcPr>
          <w:p w14:paraId="5521F53C" w14:textId="77777777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0" w:type="dxa"/>
          </w:tcPr>
          <w:p w14:paraId="12C9D4F8" w14:textId="2A6F67AF" w:rsidR="00F534E2" w:rsidRPr="00F534E2" w:rsidRDefault="00F534E2" w:rsidP="00F534E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Председатель АТ</w:t>
            </w:r>
            <w:r w:rsidR="005452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534E2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</w:p>
        </w:tc>
      </w:tr>
    </w:tbl>
    <w:p w14:paraId="5062B736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61B74D8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F534E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5E87B2" w14:textId="77777777" w:rsidR="00F534E2" w:rsidRPr="00F534E2" w:rsidRDefault="00F534E2" w:rsidP="00F534E2">
      <w:pPr>
        <w:pStyle w:val="a9"/>
        <w:rPr>
          <w:rFonts w:ascii="Times New Roman" w:hAnsi="Times New Roman" w:cs="Times New Roman"/>
          <w:sz w:val="28"/>
          <w:szCs w:val="28"/>
        </w:rPr>
      </w:pPr>
      <w:r w:rsidRPr="00F534E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38869A4" w14:textId="77777777" w:rsidR="00F534E2" w:rsidRPr="004F6C02" w:rsidRDefault="00F534E2" w:rsidP="00F534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3499856" w14:textId="77777777" w:rsidR="002D0ACC" w:rsidRPr="002D0ACC" w:rsidRDefault="002D0A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D0ACC" w:rsidRPr="002D0ACC" w:rsidSect="002D0AC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82F8" w14:textId="77777777" w:rsidR="00482C4F" w:rsidRDefault="00482C4F" w:rsidP="002D0ACC">
      <w:pPr>
        <w:spacing w:after="0" w:line="240" w:lineRule="auto"/>
      </w:pPr>
      <w:r>
        <w:separator/>
      </w:r>
    </w:p>
  </w:endnote>
  <w:endnote w:type="continuationSeparator" w:id="0">
    <w:p w14:paraId="2882E242" w14:textId="77777777" w:rsidR="00482C4F" w:rsidRDefault="00482C4F" w:rsidP="002D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6523" w14:textId="77777777" w:rsidR="00482C4F" w:rsidRDefault="00482C4F" w:rsidP="002D0ACC">
      <w:pPr>
        <w:spacing w:after="0" w:line="240" w:lineRule="auto"/>
      </w:pPr>
      <w:r>
        <w:separator/>
      </w:r>
    </w:p>
  </w:footnote>
  <w:footnote w:type="continuationSeparator" w:id="0">
    <w:p w14:paraId="1D09D6A5" w14:textId="77777777" w:rsidR="00482C4F" w:rsidRDefault="00482C4F" w:rsidP="002D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6445" w14:textId="77777777" w:rsidR="002D0ACC" w:rsidRDefault="002D0ACC">
    <w:pPr>
      <w:pStyle w:val="a4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F424F"/>
    <w:multiLevelType w:val="hybridMultilevel"/>
    <w:tmpl w:val="29BC5F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71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CC"/>
    <w:rsid w:val="0006787D"/>
    <w:rsid w:val="00081D30"/>
    <w:rsid w:val="000B0E48"/>
    <w:rsid w:val="000B0FDB"/>
    <w:rsid w:val="000B125D"/>
    <w:rsid w:val="000B6D06"/>
    <w:rsid w:val="000E411F"/>
    <w:rsid w:val="0010175C"/>
    <w:rsid w:val="00106EB2"/>
    <w:rsid w:val="001110CC"/>
    <w:rsid w:val="00173F6B"/>
    <w:rsid w:val="001753B7"/>
    <w:rsid w:val="001A00BB"/>
    <w:rsid w:val="001D1670"/>
    <w:rsid w:val="00211E01"/>
    <w:rsid w:val="0022500E"/>
    <w:rsid w:val="002646EF"/>
    <w:rsid w:val="002D0ACC"/>
    <w:rsid w:val="002E4AD2"/>
    <w:rsid w:val="002E53A3"/>
    <w:rsid w:val="0030123C"/>
    <w:rsid w:val="0030495F"/>
    <w:rsid w:val="00315F27"/>
    <w:rsid w:val="00344919"/>
    <w:rsid w:val="00356872"/>
    <w:rsid w:val="0037309B"/>
    <w:rsid w:val="00374CE2"/>
    <w:rsid w:val="003B7FD3"/>
    <w:rsid w:val="003C5C4F"/>
    <w:rsid w:val="003D69C8"/>
    <w:rsid w:val="003E321D"/>
    <w:rsid w:val="00403457"/>
    <w:rsid w:val="00405187"/>
    <w:rsid w:val="0040559D"/>
    <w:rsid w:val="004207EB"/>
    <w:rsid w:val="004323B4"/>
    <w:rsid w:val="00466F6D"/>
    <w:rsid w:val="00474728"/>
    <w:rsid w:val="00482C4F"/>
    <w:rsid w:val="0048668A"/>
    <w:rsid w:val="004A7478"/>
    <w:rsid w:val="00545256"/>
    <w:rsid w:val="005463D7"/>
    <w:rsid w:val="00572EA1"/>
    <w:rsid w:val="005765AB"/>
    <w:rsid w:val="0058140C"/>
    <w:rsid w:val="005A2F6E"/>
    <w:rsid w:val="005A7108"/>
    <w:rsid w:val="005B7971"/>
    <w:rsid w:val="005C0CF0"/>
    <w:rsid w:val="005D106F"/>
    <w:rsid w:val="005D7C9D"/>
    <w:rsid w:val="00650133"/>
    <w:rsid w:val="00674EAA"/>
    <w:rsid w:val="006A35F3"/>
    <w:rsid w:val="006D3675"/>
    <w:rsid w:val="006E021A"/>
    <w:rsid w:val="006E6FC4"/>
    <w:rsid w:val="00737602"/>
    <w:rsid w:val="0076467D"/>
    <w:rsid w:val="007716E4"/>
    <w:rsid w:val="00771B82"/>
    <w:rsid w:val="007E4A18"/>
    <w:rsid w:val="007F634B"/>
    <w:rsid w:val="00805247"/>
    <w:rsid w:val="0081044F"/>
    <w:rsid w:val="00846D7E"/>
    <w:rsid w:val="009340D9"/>
    <w:rsid w:val="00976F8D"/>
    <w:rsid w:val="00991B2E"/>
    <w:rsid w:val="0099467A"/>
    <w:rsid w:val="009D03C5"/>
    <w:rsid w:val="00A10E8B"/>
    <w:rsid w:val="00A36832"/>
    <w:rsid w:val="00A551A0"/>
    <w:rsid w:val="00A645E2"/>
    <w:rsid w:val="00A703D2"/>
    <w:rsid w:val="00A72D75"/>
    <w:rsid w:val="00AB1ABB"/>
    <w:rsid w:val="00AB2D58"/>
    <w:rsid w:val="00B07FC7"/>
    <w:rsid w:val="00B4734E"/>
    <w:rsid w:val="00B86C81"/>
    <w:rsid w:val="00B97764"/>
    <w:rsid w:val="00BC2803"/>
    <w:rsid w:val="00BC31E5"/>
    <w:rsid w:val="00C15615"/>
    <w:rsid w:val="00C47699"/>
    <w:rsid w:val="00C55C72"/>
    <w:rsid w:val="00C66153"/>
    <w:rsid w:val="00C6768B"/>
    <w:rsid w:val="00CC682C"/>
    <w:rsid w:val="00CD5A71"/>
    <w:rsid w:val="00D00C96"/>
    <w:rsid w:val="00D0175B"/>
    <w:rsid w:val="00D0523B"/>
    <w:rsid w:val="00D42AE9"/>
    <w:rsid w:val="00D5244B"/>
    <w:rsid w:val="00D66E1D"/>
    <w:rsid w:val="00DE6B7A"/>
    <w:rsid w:val="00DF6690"/>
    <w:rsid w:val="00E01FB3"/>
    <w:rsid w:val="00E16800"/>
    <w:rsid w:val="00E56DB7"/>
    <w:rsid w:val="00E965D0"/>
    <w:rsid w:val="00EB55B5"/>
    <w:rsid w:val="00EE6450"/>
    <w:rsid w:val="00F109B6"/>
    <w:rsid w:val="00F3697C"/>
    <w:rsid w:val="00F45A5F"/>
    <w:rsid w:val="00F534E2"/>
    <w:rsid w:val="00FA64C1"/>
    <w:rsid w:val="00FD0AB7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F0"/>
  <w15:docId w15:val="{D1B0DCD4-FBDB-498D-BE93-522D1465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CC"/>
  </w:style>
  <w:style w:type="paragraph" w:styleId="a6">
    <w:name w:val="footer"/>
    <w:basedOn w:val="a"/>
    <w:link w:val="a7"/>
    <w:uiPriority w:val="99"/>
    <w:semiHidden/>
    <w:unhideWhenUsed/>
    <w:rsid w:val="002D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ACC"/>
  </w:style>
  <w:style w:type="paragraph" w:styleId="a8">
    <w:name w:val="List Paragraph"/>
    <w:basedOn w:val="a"/>
    <w:uiPriority w:val="34"/>
    <w:qFormat/>
    <w:rsid w:val="002D0ACC"/>
    <w:pPr>
      <w:ind w:left="720"/>
      <w:contextualSpacing/>
    </w:pPr>
  </w:style>
  <w:style w:type="paragraph" w:styleId="a9">
    <w:name w:val="No Spacing"/>
    <w:link w:val="aa"/>
    <w:uiPriority w:val="1"/>
    <w:qFormat/>
    <w:rsid w:val="00FD0AB7"/>
    <w:pPr>
      <w:spacing w:after="0" w:line="240" w:lineRule="auto"/>
    </w:pPr>
    <w:rPr>
      <w:rFonts w:eastAsiaTheme="minorHAnsi"/>
      <w:lang w:eastAsia="en-US"/>
    </w:rPr>
  </w:style>
  <w:style w:type="paragraph" w:customStyle="1" w:styleId="ab">
    <w:name w:val="Знак"/>
    <w:basedOn w:val="a"/>
    <w:autoRedefine/>
    <w:rsid w:val="007716E4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Цветовое выделение для Текст"/>
    <w:uiPriority w:val="99"/>
    <w:rsid w:val="00173F6B"/>
  </w:style>
  <w:style w:type="character" w:customStyle="1" w:styleId="aa">
    <w:name w:val="Без интервала Знак"/>
    <w:link w:val="a9"/>
    <w:uiPriority w:val="1"/>
    <w:locked/>
    <w:rsid w:val="00173F6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08E7-C281-4CD4-A314-2F3159C6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2</cp:revision>
  <cp:lastPrinted>2024-12-18T09:21:00Z</cp:lastPrinted>
  <dcterms:created xsi:type="dcterms:W3CDTF">2024-12-18T09:22:00Z</dcterms:created>
  <dcterms:modified xsi:type="dcterms:W3CDTF">2024-12-18T09:22:00Z</dcterms:modified>
</cp:coreProperties>
</file>